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FA" w:rsidRPr="00AC75FA" w:rsidRDefault="009463DC" w:rsidP="00AC75FA">
      <w:pPr>
        <w:spacing w:after="0"/>
        <w:jc w:val="center"/>
        <w:rPr>
          <w:rFonts w:ascii="Times New Roman" w:hAnsi="Times New Roman" w:cs="Times New Roman"/>
          <w:b/>
        </w:rPr>
      </w:pPr>
      <w:r w:rsidRPr="009463DC">
        <w:rPr>
          <w:rFonts w:ascii="Times New Roman" w:hAnsi="Times New Roman" w:cs="Times New Roman"/>
          <w:b/>
          <w:noProof/>
          <w:lang w:eastAsia="it-IT"/>
        </w:rPr>
        <w:drawing>
          <wp:inline distT="0" distB="0" distL="0" distR="0">
            <wp:extent cx="1800225" cy="1000125"/>
            <wp:effectExtent l="19050" t="0" r="9525" b="0"/>
            <wp:docPr id="2" name="Immagine 1" descr="C:\Users\cirrito\Desktop\logo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rito\Desktop\logo Comune.jpg"/>
                    <pic:cNvPicPr>
                      <a:picLocks noChangeAspect="1" noChangeArrowheads="1"/>
                    </pic:cNvPicPr>
                  </pic:nvPicPr>
                  <pic:blipFill>
                    <a:blip r:embed="rId8" cstate="print"/>
                    <a:srcRect/>
                    <a:stretch>
                      <a:fillRect/>
                    </a:stretch>
                  </pic:blipFill>
                  <pic:spPr bwMode="auto">
                    <a:xfrm>
                      <a:off x="0" y="0"/>
                      <a:ext cx="1800225" cy="1000125"/>
                    </a:xfrm>
                    <a:prstGeom prst="rect">
                      <a:avLst/>
                    </a:prstGeom>
                    <a:noFill/>
                    <a:ln w="9525">
                      <a:noFill/>
                      <a:miter lim="800000"/>
                      <a:headEnd/>
                      <a:tailEnd/>
                    </a:ln>
                  </pic:spPr>
                </pic:pic>
              </a:graphicData>
            </a:graphic>
          </wp:inline>
        </w:drawing>
      </w:r>
    </w:p>
    <w:p w:rsidR="009C550B" w:rsidRPr="00AC75FA" w:rsidRDefault="009C550B" w:rsidP="00AC75FA">
      <w:pPr>
        <w:spacing w:after="0"/>
        <w:jc w:val="center"/>
        <w:rPr>
          <w:rFonts w:ascii="Times New Roman" w:hAnsi="Times New Roman" w:cs="Times New Roman"/>
          <w:b/>
        </w:rPr>
      </w:pPr>
      <w:r w:rsidRPr="00AC75FA">
        <w:rPr>
          <w:rFonts w:ascii="Times New Roman" w:hAnsi="Times New Roman" w:cs="Times New Roman"/>
          <w:b/>
        </w:rPr>
        <w:t>COMUNE DI SAN CATALDO</w:t>
      </w:r>
    </w:p>
    <w:p w:rsidR="009C550B" w:rsidRPr="00AC75FA" w:rsidRDefault="009C550B" w:rsidP="00AC75FA">
      <w:pPr>
        <w:spacing w:after="0"/>
        <w:jc w:val="center"/>
        <w:rPr>
          <w:rFonts w:ascii="Times New Roman" w:hAnsi="Times New Roman" w:cs="Times New Roman"/>
          <w:b/>
        </w:rPr>
      </w:pPr>
    </w:p>
    <w:p w:rsidR="002377DB" w:rsidRPr="00AC75FA" w:rsidRDefault="002377DB" w:rsidP="00AC75FA">
      <w:pPr>
        <w:spacing w:after="0"/>
        <w:jc w:val="center"/>
        <w:rPr>
          <w:rFonts w:ascii="Times New Roman" w:hAnsi="Times New Roman" w:cs="Times New Roman"/>
          <w:b/>
        </w:rPr>
      </w:pPr>
      <w:r w:rsidRPr="00AC75FA">
        <w:rPr>
          <w:rFonts w:ascii="Times New Roman" w:hAnsi="Times New Roman" w:cs="Times New Roman"/>
          <w:b/>
        </w:rPr>
        <w:t>COMMISSIONE STRAORDINARIA Dl LIQUIDAZIONE</w:t>
      </w:r>
    </w:p>
    <w:p w:rsidR="002377DB" w:rsidRPr="00AC75FA" w:rsidRDefault="009C550B" w:rsidP="00AC75FA">
      <w:pPr>
        <w:spacing w:after="0"/>
        <w:jc w:val="center"/>
        <w:rPr>
          <w:rFonts w:ascii="Times New Roman" w:hAnsi="Times New Roman" w:cs="Times New Roman"/>
          <w:b/>
        </w:rPr>
      </w:pPr>
      <w:r w:rsidRPr="00AC75FA">
        <w:rPr>
          <w:rFonts w:ascii="Times New Roman" w:hAnsi="Times New Roman" w:cs="Times New Roman"/>
          <w:b/>
        </w:rPr>
        <w:t>(nominata con D.</w:t>
      </w:r>
      <w:r w:rsidR="002377DB" w:rsidRPr="00AC75FA">
        <w:rPr>
          <w:rFonts w:ascii="Times New Roman" w:hAnsi="Times New Roman" w:cs="Times New Roman"/>
          <w:b/>
        </w:rPr>
        <w:t>P.R.</w:t>
      </w:r>
      <w:r w:rsidRPr="00AC75FA">
        <w:rPr>
          <w:rFonts w:ascii="Times New Roman" w:hAnsi="Times New Roman" w:cs="Times New Roman"/>
          <w:b/>
        </w:rPr>
        <w:t xml:space="preserve"> del 3 aprile </w:t>
      </w:r>
      <w:r w:rsidR="002377DB" w:rsidRPr="00AC75FA">
        <w:rPr>
          <w:rFonts w:ascii="Times New Roman" w:hAnsi="Times New Roman" w:cs="Times New Roman"/>
          <w:b/>
        </w:rPr>
        <w:t>2019, ai sensi dell'art. 252 del D.</w:t>
      </w:r>
      <w:r w:rsidRPr="00AC75FA">
        <w:rPr>
          <w:rFonts w:ascii="Times New Roman" w:hAnsi="Times New Roman" w:cs="Times New Roman"/>
          <w:b/>
        </w:rPr>
        <w:t xml:space="preserve"> </w:t>
      </w:r>
      <w:proofErr w:type="spellStart"/>
      <w:r w:rsidR="002377DB" w:rsidRPr="00AC75FA">
        <w:rPr>
          <w:rFonts w:ascii="Times New Roman" w:hAnsi="Times New Roman" w:cs="Times New Roman"/>
          <w:b/>
        </w:rPr>
        <w:t>Lgs</w:t>
      </w:r>
      <w:proofErr w:type="spellEnd"/>
      <w:r w:rsidR="002377DB" w:rsidRPr="00AC75FA">
        <w:rPr>
          <w:rFonts w:ascii="Times New Roman" w:hAnsi="Times New Roman" w:cs="Times New Roman"/>
          <w:b/>
        </w:rPr>
        <w:t xml:space="preserve"> n. 267/</w:t>
      </w:r>
      <w:r w:rsidRPr="00AC75FA">
        <w:rPr>
          <w:rFonts w:ascii="Times New Roman" w:hAnsi="Times New Roman" w:cs="Times New Roman"/>
          <w:b/>
        </w:rPr>
        <w:t>20</w:t>
      </w:r>
      <w:r w:rsidR="002377DB" w:rsidRPr="00AC75FA">
        <w:rPr>
          <w:rFonts w:ascii="Times New Roman" w:hAnsi="Times New Roman" w:cs="Times New Roman"/>
          <w:b/>
        </w:rPr>
        <w:t>00)</w:t>
      </w:r>
    </w:p>
    <w:p w:rsidR="009C550B" w:rsidRPr="00AC75FA" w:rsidRDefault="009C550B" w:rsidP="00AC75FA">
      <w:pPr>
        <w:spacing w:after="0"/>
        <w:jc w:val="center"/>
        <w:rPr>
          <w:rFonts w:ascii="Times New Roman" w:hAnsi="Times New Roman" w:cs="Times New Roman"/>
          <w:b/>
        </w:rPr>
      </w:pPr>
    </w:p>
    <w:p w:rsidR="002377DB" w:rsidRPr="00AC75FA" w:rsidRDefault="009C550B" w:rsidP="00AC75FA">
      <w:pPr>
        <w:spacing w:after="0"/>
        <w:jc w:val="center"/>
        <w:rPr>
          <w:rFonts w:ascii="Times New Roman" w:hAnsi="Times New Roman" w:cs="Times New Roman"/>
          <w:b/>
        </w:rPr>
      </w:pPr>
      <w:r w:rsidRPr="00AC75FA">
        <w:rPr>
          <w:rFonts w:ascii="Times New Roman" w:hAnsi="Times New Roman" w:cs="Times New Roman"/>
          <w:b/>
        </w:rPr>
        <w:t xml:space="preserve">DELIBERAZIONE </w:t>
      </w:r>
      <w:r w:rsidR="002377DB" w:rsidRPr="00AC75FA">
        <w:rPr>
          <w:rFonts w:ascii="Times New Roman" w:hAnsi="Times New Roman" w:cs="Times New Roman"/>
          <w:b/>
        </w:rPr>
        <w:t xml:space="preserve">N. 1 </w:t>
      </w:r>
      <w:r w:rsidRPr="00AC75FA">
        <w:rPr>
          <w:rFonts w:ascii="Times New Roman" w:hAnsi="Times New Roman" w:cs="Times New Roman"/>
          <w:b/>
        </w:rPr>
        <w:t>DEL  16/04/2019</w:t>
      </w:r>
    </w:p>
    <w:p w:rsidR="002377DB" w:rsidRPr="00AC75FA" w:rsidRDefault="002377DB" w:rsidP="00AC75FA">
      <w:pPr>
        <w:jc w:val="center"/>
        <w:rPr>
          <w:rFonts w:ascii="Times New Roman" w:hAnsi="Times New Roman" w:cs="Times New Roman"/>
        </w:rPr>
      </w:pPr>
    </w:p>
    <w:p w:rsidR="002377DB" w:rsidRPr="00AC75FA" w:rsidRDefault="00636768" w:rsidP="00AC75FA">
      <w:pPr>
        <w:jc w:val="both"/>
        <w:rPr>
          <w:rFonts w:ascii="Times New Roman" w:hAnsi="Times New Roman" w:cs="Times New Roman"/>
          <w:b/>
        </w:rPr>
      </w:pPr>
      <w:r w:rsidRPr="00AC75FA">
        <w:rPr>
          <w:rFonts w:ascii="Times New Roman" w:hAnsi="Times New Roman" w:cs="Times New Roman"/>
          <w:b/>
        </w:rPr>
        <w:t>OGGETTO: INSEDIAMENTO O.S.L. –NOMINA PRESIDENTE - PIANIFICAZIONE LAVORO NELL'AMBITO DEL POTERE DI AUTORGANIZZAZIONE E ADEMPIMENTI PRELIMINARI ALLA RILEVAZIONE DELLA MASSA PASSIVA.</w:t>
      </w:r>
    </w:p>
    <w:p w:rsidR="002377DB" w:rsidRPr="00AC75FA" w:rsidRDefault="002377DB" w:rsidP="00AC75FA">
      <w:pPr>
        <w:jc w:val="both"/>
        <w:rPr>
          <w:rFonts w:ascii="Times New Roman" w:hAnsi="Times New Roman" w:cs="Times New Roman"/>
        </w:rPr>
      </w:pPr>
      <w:r w:rsidRPr="00DB1A9F">
        <w:rPr>
          <w:rFonts w:ascii="Times New Roman" w:hAnsi="Times New Roman" w:cs="Times New Roman"/>
        </w:rPr>
        <w:t xml:space="preserve">L'anno duemiladiciannove il giorno </w:t>
      </w:r>
      <w:r w:rsidR="009C550B" w:rsidRPr="00DB1A9F">
        <w:rPr>
          <w:rFonts w:ascii="Times New Roman" w:hAnsi="Times New Roman" w:cs="Times New Roman"/>
        </w:rPr>
        <w:t xml:space="preserve">sedici </w:t>
      </w:r>
      <w:r w:rsidRPr="00DB1A9F">
        <w:rPr>
          <w:rFonts w:ascii="Times New Roman" w:hAnsi="Times New Roman" w:cs="Times New Roman"/>
        </w:rPr>
        <w:t xml:space="preserve">del mese di Aprile  alle ore </w:t>
      </w:r>
      <w:r w:rsidR="00DB1A9F" w:rsidRPr="00DB1A9F">
        <w:rPr>
          <w:rFonts w:ascii="Times New Roman" w:hAnsi="Times New Roman" w:cs="Times New Roman"/>
        </w:rPr>
        <w:t>11,15</w:t>
      </w:r>
      <w:r w:rsidRPr="00DB1A9F">
        <w:rPr>
          <w:rFonts w:ascii="Times New Roman" w:hAnsi="Times New Roman" w:cs="Times New Roman"/>
        </w:rPr>
        <w:t xml:space="preserve"> e segg.,</w:t>
      </w:r>
      <w:r w:rsidRPr="00AC75FA">
        <w:rPr>
          <w:rFonts w:ascii="Times New Roman" w:hAnsi="Times New Roman" w:cs="Times New Roman"/>
        </w:rPr>
        <w:t xml:space="preserve"> presso la sede del Comune di San Cataldo</w:t>
      </w:r>
      <w:r w:rsidR="009C550B" w:rsidRPr="00AC75FA">
        <w:rPr>
          <w:rFonts w:ascii="Times New Roman" w:hAnsi="Times New Roman" w:cs="Times New Roman"/>
        </w:rPr>
        <w:t xml:space="preserve">, </w:t>
      </w:r>
      <w:r w:rsidRPr="00AC75FA">
        <w:rPr>
          <w:rFonts w:ascii="Times New Roman" w:hAnsi="Times New Roman" w:cs="Times New Roman"/>
        </w:rPr>
        <w:t xml:space="preserve">si è riunita la Commissione Straordinaria di Liquidazione, nominata con D.P.R del </w:t>
      </w:r>
      <w:r w:rsidR="009C550B" w:rsidRPr="00AC75FA">
        <w:rPr>
          <w:rFonts w:ascii="Times New Roman" w:hAnsi="Times New Roman" w:cs="Times New Roman"/>
        </w:rPr>
        <w:t>3 aprile 2019</w:t>
      </w:r>
      <w:r w:rsidRPr="00AC75FA">
        <w:rPr>
          <w:rFonts w:ascii="Times New Roman" w:hAnsi="Times New Roman" w:cs="Times New Roman"/>
        </w:rPr>
        <w:t>,</w:t>
      </w:r>
      <w:r w:rsidR="001C5D26">
        <w:rPr>
          <w:rFonts w:ascii="Times New Roman" w:hAnsi="Times New Roman" w:cs="Times New Roman"/>
        </w:rPr>
        <w:t xml:space="preserve"> su proposta del Ministro dell'I</w:t>
      </w:r>
      <w:r w:rsidRPr="00AC75FA">
        <w:rPr>
          <w:rFonts w:ascii="Times New Roman" w:hAnsi="Times New Roman" w:cs="Times New Roman"/>
        </w:rPr>
        <w:t>nterno, ai sensi dell'art. 252 del D.</w:t>
      </w:r>
      <w:r w:rsidR="009C550B" w:rsidRPr="00AC75FA">
        <w:rPr>
          <w:rFonts w:ascii="Times New Roman" w:hAnsi="Times New Roman" w:cs="Times New Roman"/>
        </w:rPr>
        <w:t xml:space="preserve"> </w:t>
      </w:r>
      <w:proofErr w:type="spellStart"/>
      <w:r w:rsidRPr="00AC75FA">
        <w:rPr>
          <w:rFonts w:ascii="Times New Roman" w:hAnsi="Times New Roman" w:cs="Times New Roman"/>
        </w:rPr>
        <w:t>Lgs</w:t>
      </w:r>
      <w:proofErr w:type="spellEnd"/>
      <w:r w:rsidRPr="00AC75FA">
        <w:rPr>
          <w:rFonts w:ascii="Times New Roman" w:hAnsi="Times New Roman" w:cs="Times New Roman"/>
        </w:rPr>
        <w:t xml:space="preserve"> n. 267/</w:t>
      </w:r>
      <w:r w:rsidR="009C550B" w:rsidRPr="00AC75FA">
        <w:rPr>
          <w:rFonts w:ascii="Times New Roman" w:hAnsi="Times New Roman" w:cs="Times New Roman"/>
        </w:rPr>
        <w:t>20</w:t>
      </w:r>
      <w:r w:rsidRPr="00AC75FA">
        <w:rPr>
          <w:rFonts w:ascii="Times New Roman" w:hAnsi="Times New Roman" w:cs="Times New Roman"/>
        </w:rPr>
        <w:t>00, con l'intervento dei signori:</w:t>
      </w:r>
    </w:p>
    <w:tbl>
      <w:tblPr>
        <w:tblStyle w:val="Grigliatabella"/>
        <w:tblW w:w="0" w:type="auto"/>
        <w:tblLook w:val="04A0"/>
      </w:tblPr>
      <w:tblGrid>
        <w:gridCol w:w="3652"/>
        <w:gridCol w:w="1418"/>
        <w:gridCol w:w="1275"/>
      </w:tblGrid>
      <w:tr w:rsidR="002377DB" w:rsidRPr="00AC75FA" w:rsidTr="009C550B">
        <w:trPr>
          <w:trHeight w:val="327"/>
        </w:trPr>
        <w:tc>
          <w:tcPr>
            <w:tcW w:w="3652" w:type="dxa"/>
          </w:tcPr>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 xml:space="preserve">COMPONENTI </w:t>
            </w:r>
          </w:p>
        </w:tc>
        <w:tc>
          <w:tcPr>
            <w:tcW w:w="1418" w:type="dxa"/>
          </w:tcPr>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Presente</w:t>
            </w:r>
          </w:p>
        </w:tc>
        <w:tc>
          <w:tcPr>
            <w:tcW w:w="1275" w:type="dxa"/>
          </w:tcPr>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Assente</w:t>
            </w:r>
          </w:p>
        </w:tc>
      </w:tr>
      <w:tr w:rsidR="002377DB" w:rsidRPr="00AC75FA" w:rsidTr="009C550B">
        <w:tc>
          <w:tcPr>
            <w:tcW w:w="3652" w:type="dxa"/>
          </w:tcPr>
          <w:p w:rsidR="002377DB" w:rsidRPr="00AC75FA" w:rsidRDefault="009C550B" w:rsidP="00AC75FA">
            <w:pPr>
              <w:jc w:val="both"/>
              <w:rPr>
                <w:rFonts w:ascii="Times New Roman" w:hAnsi="Times New Roman" w:cs="Times New Roman"/>
              </w:rPr>
            </w:pPr>
            <w:r w:rsidRPr="00AC75FA">
              <w:rPr>
                <w:rFonts w:ascii="Times New Roman" w:hAnsi="Times New Roman" w:cs="Times New Roman"/>
              </w:rPr>
              <w:t xml:space="preserve">Dott. </w:t>
            </w:r>
            <w:r w:rsidR="002377DB" w:rsidRPr="00AC75FA">
              <w:rPr>
                <w:rFonts w:ascii="Times New Roman" w:hAnsi="Times New Roman" w:cs="Times New Roman"/>
              </w:rPr>
              <w:t>Rosalia</w:t>
            </w:r>
            <w:r w:rsidRPr="00AC75FA">
              <w:rPr>
                <w:rFonts w:ascii="Times New Roman" w:hAnsi="Times New Roman" w:cs="Times New Roman"/>
              </w:rPr>
              <w:t xml:space="preserve"> Eleonora Presti</w:t>
            </w:r>
          </w:p>
        </w:tc>
        <w:tc>
          <w:tcPr>
            <w:tcW w:w="1418" w:type="dxa"/>
          </w:tcPr>
          <w:p w:rsidR="002377DB" w:rsidRPr="00AC75FA" w:rsidRDefault="00DB1A9F" w:rsidP="00DB1A9F">
            <w:pPr>
              <w:jc w:val="center"/>
              <w:rPr>
                <w:rFonts w:ascii="Times New Roman" w:hAnsi="Times New Roman" w:cs="Times New Roman"/>
              </w:rPr>
            </w:pPr>
            <w:r>
              <w:rPr>
                <w:rFonts w:ascii="Times New Roman" w:hAnsi="Times New Roman" w:cs="Times New Roman"/>
              </w:rPr>
              <w:t>X</w:t>
            </w:r>
          </w:p>
        </w:tc>
        <w:tc>
          <w:tcPr>
            <w:tcW w:w="1275" w:type="dxa"/>
          </w:tcPr>
          <w:p w:rsidR="002377DB" w:rsidRPr="00AC75FA" w:rsidRDefault="002377DB" w:rsidP="00AC75FA">
            <w:pPr>
              <w:jc w:val="both"/>
              <w:rPr>
                <w:rFonts w:ascii="Times New Roman" w:hAnsi="Times New Roman" w:cs="Times New Roman"/>
              </w:rPr>
            </w:pPr>
          </w:p>
        </w:tc>
      </w:tr>
      <w:tr w:rsidR="002377DB" w:rsidRPr="00AC75FA" w:rsidTr="009C550B">
        <w:tc>
          <w:tcPr>
            <w:tcW w:w="3652" w:type="dxa"/>
          </w:tcPr>
          <w:p w:rsidR="002377DB" w:rsidRPr="00AC75FA" w:rsidRDefault="009C550B" w:rsidP="00AC75FA">
            <w:pPr>
              <w:jc w:val="both"/>
              <w:rPr>
                <w:rFonts w:ascii="Times New Roman" w:hAnsi="Times New Roman" w:cs="Times New Roman"/>
              </w:rPr>
            </w:pPr>
            <w:r w:rsidRPr="00AC75FA">
              <w:rPr>
                <w:rFonts w:ascii="Times New Roman" w:hAnsi="Times New Roman" w:cs="Times New Roman"/>
              </w:rPr>
              <w:t xml:space="preserve">Dott. Calogero Angelo Nicosia </w:t>
            </w:r>
            <w:r w:rsidR="002377DB" w:rsidRPr="00AC75FA">
              <w:rPr>
                <w:rFonts w:ascii="Times New Roman" w:hAnsi="Times New Roman" w:cs="Times New Roman"/>
              </w:rPr>
              <w:t xml:space="preserve"> </w:t>
            </w:r>
          </w:p>
        </w:tc>
        <w:tc>
          <w:tcPr>
            <w:tcW w:w="1418" w:type="dxa"/>
          </w:tcPr>
          <w:p w:rsidR="002377DB" w:rsidRPr="00AC75FA" w:rsidRDefault="00DB1A9F" w:rsidP="00DB1A9F">
            <w:pPr>
              <w:jc w:val="center"/>
              <w:rPr>
                <w:rFonts w:ascii="Times New Roman" w:hAnsi="Times New Roman" w:cs="Times New Roman"/>
              </w:rPr>
            </w:pPr>
            <w:r>
              <w:rPr>
                <w:rFonts w:ascii="Times New Roman" w:hAnsi="Times New Roman" w:cs="Times New Roman"/>
              </w:rPr>
              <w:t>X</w:t>
            </w:r>
          </w:p>
        </w:tc>
        <w:tc>
          <w:tcPr>
            <w:tcW w:w="1275" w:type="dxa"/>
          </w:tcPr>
          <w:p w:rsidR="002377DB" w:rsidRPr="00AC75FA" w:rsidRDefault="002377DB" w:rsidP="00AC75FA">
            <w:pPr>
              <w:jc w:val="both"/>
              <w:rPr>
                <w:rFonts w:ascii="Times New Roman" w:hAnsi="Times New Roman" w:cs="Times New Roman"/>
              </w:rPr>
            </w:pPr>
          </w:p>
        </w:tc>
      </w:tr>
      <w:tr w:rsidR="002377DB" w:rsidRPr="00AC75FA" w:rsidTr="009C550B">
        <w:tc>
          <w:tcPr>
            <w:tcW w:w="3652" w:type="dxa"/>
          </w:tcPr>
          <w:p w:rsidR="002377DB" w:rsidRPr="00AC75FA" w:rsidRDefault="009C550B" w:rsidP="00AC75FA">
            <w:pPr>
              <w:jc w:val="both"/>
              <w:rPr>
                <w:rFonts w:ascii="Times New Roman" w:hAnsi="Times New Roman" w:cs="Times New Roman"/>
              </w:rPr>
            </w:pPr>
            <w:r w:rsidRPr="00AC75FA">
              <w:rPr>
                <w:rFonts w:ascii="Times New Roman" w:hAnsi="Times New Roman" w:cs="Times New Roman"/>
              </w:rPr>
              <w:t xml:space="preserve">Dott. Gioacchino </w:t>
            </w:r>
            <w:proofErr w:type="spellStart"/>
            <w:r w:rsidRPr="00AC75FA">
              <w:rPr>
                <w:rFonts w:ascii="Times New Roman" w:hAnsi="Times New Roman" w:cs="Times New Roman"/>
              </w:rPr>
              <w:t>Guarrera</w:t>
            </w:r>
            <w:proofErr w:type="spellEnd"/>
          </w:p>
        </w:tc>
        <w:tc>
          <w:tcPr>
            <w:tcW w:w="1418" w:type="dxa"/>
          </w:tcPr>
          <w:p w:rsidR="002377DB" w:rsidRPr="00AC75FA" w:rsidRDefault="00DB1A9F" w:rsidP="00DB1A9F">
            <w:pPr>
              <w:jc w:val="center"/>
              <w:rPr>
                <w:rFonts w:ascii="Times New Roman" w:hAnsi="Times New Roman" w:cs="Times New Roman"/>
              </w:rPr>
            </w:pPr>
            <w:r>
              <w:rPr>
                <w:rFonts w:ascii="Times New Roman" w:hAnsi="Times New Roman" w:cs="Times New Roman"/>
              </w:rPr>
              <w:t>X</w:t>
            </w:r>
          </w:p>
        </w:tc>
        <w:tc>
          <w:tcPr>
            <w:tcW w:w="1275" w:type="dxa"/>
          </w:tcPr>
          <w:p w:rsidR="002377DB" w:rsidRPr="00AC75FA" w:rsidRDefault="002377DB" w:rsidP="00AC75FA">
            <w:pPr>
              <w:jc w:val="both"/>
              <w:rPr>
                <w:rFonts w:ascii="Times New Roman" w:hAnsi="Times New Roman" w:cs="Times New Roman"/>
              </w:rPr>
            </w:pPr>
          </w:p>
        </w:tc>
      </w:tr>
    </w:tbl>
    <w:p w:rsidR="002377DB" w:rsidRPr="00AC75FA" w:rsidRDefault="002377DB" w:rsidP="00AC75FA">
      <w:pPr>
        <w:jc w:val="both"/>
        <w:rPr>
          <w:rFonts w:ascii="Times New Roman" w:hAnsi="Times New Roman" w:cs="Times New Roman"/>
        </w:rPr>
      </w:pPr>
    </w:p>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 xml:space="preserve">Partecipa alla riunione il </w:t>
      </w:r>
      <w:r w:rsidR="009C550B" w:rsidRPr="00AC75FA">
        <w:rPr>
          <w:rFonts w:ascii="Times New Roman" w:hAnsi="Times New Roman" w:cs="Times New Roman"/>
        </w:rPr>
        <w:t xml:space="preserve">Vice </w:t>
      </w:r>
      <w:r w:rsidRPr="00AC75FA">
        <w:rPr>
          <w:rFonts w:ascii="Times New Roman" w:hAnsi="Times New Roman" w:cs="Times New Roman"/>
        </w:rPr>
        <w:t xml:space="preserve">Segretario Generale del Comune di San </w:t>
      </w:r>
      <w:r w:rsidRPr="00DB1A9F">
        <w:rPr>
          <w:rFonts w:ascii="Times New Roman" w:hAnsi="Times New Roman" w:cs="Times New Roman"/>
        </w:rPr>
        <w:t xml:space="preserve">Cataldo, Dott. </w:t>
      </w:r>
      <w:r w:rsidR="004746A7" w:rsidRPr="00DB1A9F">
        <w:rPr>
          <w:rFonts w:ascii="Times New Roman" w:hAnsi="Times New Roman" w:cs="Times New Roman"/>
        </w:rPr>
        <w:t xml:space="preserve">Elio </w:t>
      </w:r>
      <w:r w:rsidR="00DB1A9F" w:rsidRPr="00DB1A9F">
        <w:rPr>
          <w:rFonts w:ascii="Times New Roman" w:hAnsi="Times New Roman" w:cs="Times New Roman"/>
        </w:rPr>
        <w:t xml:space="preserve">Angelo </w:t>
      </w:r>
      <w:proofErr w:type="spellStart"/>
      <w:r w:rsidR="009C550B" w:rsidRPr="00DB1A9F">
        <w:rPr>
          <w:rFonts w:ascii="Times New Roman" w:hAnsi="Times New Roman" w:cs="Times New Roman"/>
        </w:rPr>
        <w:t>Cirrito</w:t>
      </w:r>
      <w:proofErr w:type="spellEnd"/>
      <w:r w:rsidR="009C550B" w:rsidRPr="00DB1A9F">
        <w:rPr>
          <w:rFonts w:ascii="Times New Roman" w:hAnsi="Times New Roman" w:cs="Times New Roman"/>
        </w:rPr>
        <w:t>,</w:t>
      </w:r>
      <w:r w:rsidR="009C550B" w:rsidRPr="00AC75FA">
        <w:rPr>
          <w:rFonts w:ascii="Times New Roman" w:hAnsi="Times New Roman" w:cs="Times New Roman"/>
        </w:rPr>
        <w:t xml:space="preserve"> nella qualità di </w:t>
      </w:r>
      <w:r w:rsidR="00A52A86" w:rsidRPr="00AC75FA">
        <w:rPr>
          <w:rFonts w:ascii="Times New Roman" w:hAnsi="Times New Roman" w:cs="Times New Roman"/>
        </w:rPr>
        <w:t>Se</w:t>
      </w:r>
      <w:r w:rsidRPr="00AC75FA">
        <w:rPr>
          <w:rFonts w:ascii="Times New Roman" w:hAnsi="Times New Roman" w:cs="Times New Roman"/>
        </w:rPr>
        <w:t>gretario verbalizzante.</w:t>
      </w:r>
    </w:p>
    <w:p w:rsidR="002377DB" w:rsidRPr="00AC75FA" w:rsidRDefault="002377DB" w:rsidP="001C5D26">
      <w:pPr>
        <w:jc w:val="center"/>
        <w:rPr>
          <w:rFonts w:ascii="Times New Roman" w:hAnsi="Times New Roman" w:cs="Times New Roman"/>
          <w:b/>
        </w:rPr>
      </w:pPr>
      <w:r w:rsidRPr="00AC75FA">
        <w:rPr>
          <w:rFonts w:ascii="Times New Roman" w:hAnsi="Times New Roman" w:cs="Times New Roman"/>
          <w:b/>
        </w:rPr>
        <w:t>LA COMMISSIONE STRAORDINARIA Dl LIQUIDAZIONE</w:t>
      </w:r>
    </w:p>
    <w:p w:rsidR="002377DB" w:rsidRPr="00AC75FA" w:rsidRDefault="002377DB" w:rsidP="00AC75FA">
      <w:pPr>
        <w:jc w:val="both"/>
        <w:rPr>
          <w:rFonts w:ascii="Times New Roman" w:hAnsi="Times New Roman" w:cs="Times New Roman"/>
          <w:b/>
        </w:rPr>
      </w:pPr>
      <w:r w:rsidRPr="00AC75FA">
        <w:rPr>
          <w:rFonts w:ascii="Times New Roman" w:hAnsi="Times New Roman" w:cs="Times New Roman"/>
          <w:b/>
        </w:rPr>
        <w:t>PREMESSO CHE:</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 xml:space="preserve">con deliberazione consiliare n. </w:t>
      </w:r>
      <w:r w:rsidR="00A52A86" w:rsidRPr="00AC75FA">
        <w:rPr>
          <w:rFonts w:ascii="Times New Roman" w:hAnsi="Times New Roman" w:cs="Times New Roman"/>
        </w:rPr>
        <w:t xml:space="preserve">4 </w:t>
      </w:r>
      <w:r w:rsidR="002377DB" w:rsidRPr="00AC75FA">
        <w:rPr>
          <w:rFonts w:ascii="Times New Roman" w:hAnsi="Times New Roman" w:cs="Times New Roman"/>
        </w:rPr>
        <w:t xml:space="preserve"> del </w:t>
      </w:r>
      <w:r w:rsidR="00A52A86" w:rsidRPr="00AC75FA">
        <w:rPr>
          <w:rFonts w:ascii="Times New Roman" w:hAnsi="Times New Roman" w:cs="Times New Roman"/>
        </w:rPr>
        <w:t>29</w:t>
      </w:r>
      <w:r w:rsidR="002377DB" w:rsidRPr="00AC75FA">
        <w:rPr>
          <w:rFonts w:ascii="Times New Roman" w:hAnsi="Times New Roman" w:cs="Times New Roman"/>
        </w:rPr>
        <w:t>/</w:t>
      </w:r>
      <w:r w:rsidR="00A52A86" w:rsidRPr="00AC75FA">
        <w:rPr>
          <w:rFonts w:ascii="Times New Roman" w:hAnsi="Times New Roman" w:cs="Times New Roman"/>
        </w:rPr>
        <w:t>01/</w:t>
      </w:r>
      <w:r w:rsidR="002377DB" w:rsidRPr="00AC75FA">
        <w:rPr>
          <w:rFonts w:ascii="Times New Roman" w:hAnsi="Times New Roman" w:cs="Times New Roman"/>
        </w:rPr>
        <w:t xml:space="preserve">2019, esecutiva, è stato dichiarato il dissesto finanziario del Comune di San Cataldo; </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 xml:space="preserve">con Decreto del Presidente della Repubblica </w:t>
      </w:r>
      <w:r w:rsidR="009C550B" w:rsidRPr="00AC75FA">
        <w:rPr>
          <w:rFonts w:ascii="Times New Roman" w:hAnsi="Times New Roman" w:cs="Times New Roman"/>
        </w:rPr>
        <w:t>del 3 aprile 2019</w:t>
      </w:r>
      <w:r w:rsidR="002377DB" w:rsidRPr="00AC75FA">
        <w:rPr>
          <w:rFonts w:ascii="Times New Roman" w:hAnsi="Times New Roman" w:cs="Times New Roman"/>
        </w:rPr>
        <w:t xml:space="preserve"> è stata nominata la Commissione Straordinaria di Liquidazione per l'amministrazione della gestione e dell'indebitamento pregresso, nonché per l'adozione di tutti i provvedimenti pe</w:t>
      </w:r>
      <w:r w:rsidR="00380A73">
        <w:rPr>
          <w:rFonts w:ascii="Times New Roman" w:hAnsi="Times New Roman" w:cs="Times New Roman"/>
        </w:rPr>
        <w:t>r l'estinzione dei debiti dell'E</w:t>
      </w:r>
      <w:r w:rsidR="002377DB" w:rsidRPr="00AC75FA">
        <w:rPr>
          <w:rFonts w:ascii="Times New Roman" w:hAnsi="Times New Roman" w:cs="Times New Roman"/>
        </w:rPr>
        <w:t xml:space="preserve">nte; </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DB1A9F">
        <w:rPr>
          <w:rFonts w:ascii="Times New Roman" w:hAnsi="Times New Roman" w:cs="Times New Roman"/>
        </w:rPr>
        <w:t xml:space="preserve">in data </w:t>
      </w:r>
      <w:r w:rsidR="00DB7CF4" w:rsidRPr="00DB1A9F">
        <w:rPr>
          <w:rFonts w:ascii="Times New Roman" w:hAnsi="Times New Roman" w:cs="Times New Roman"/>
        </w:rPr>
        <w:t>1</w:t>
      </w:r>
      <w:r w:rsidR="004746A7" w:rsidRPr="00DB1A9F">
        <w:rPr>
          <w:rFonts w:ascii="Times New Roman" w:hAnsi="Times New Roman" w:cs="Times New Roman"/>
        </w:rPr>
        <w:t>1 e 12</w:t>
      </w:r>
      <w:r w:rsidR="002377DB" w:rsidRPr="00DB1A9F">
        <w:rPr>
          <w:rFonts w:ascii="Times New Roman" w:hAnsi="Times New Roman" w:cs="Times New Roman"/>
        </w:rPr>
        <w:t xml:space="preserve"> </w:t>
      </w:r>
      <w:r w:rsidR="00A52A86" w:rsidRPr="00DB1A9F">
        <w:rPr>
          <w:rFonts w:ascii="Times New Roman" w:hAnsi="Times New Roman" w:cs="Times New Roman"/>
        </w:rPr>
        <w:t>a</w:t>
      </w:r>
      <w:r w:rsidR="002377DB" w:rsidRPr="00DB1A9F">
        <w:rPr>
          <w:rFonts w:ascii="Times New Roman" w:hAnsi="Times New Roman" w:cs="Times New Roman"/>
        </w:rPr>
        <w:t>prile 2019</w:t>
      </w:r>
      <w:r w:rsidR="002377DB" w:rsidRPr="00AC75FA">
        <w:rPr>
          <w:rFonts w:ascii="Times New Roman" w:hAnsi="Times New Roman" w:cs="Times New Roman"/>
        </w:rPr>
        <w:t xml:space="preserve"> il suddetto decreto è stato formalmente notificato ai componenti dell'Organo Straordinario di Liquidazione e</w:t>
      </w:r>
      <w:r w:rsidR="00DB7CF4">
        <w:rPr>
          <w:rFonts w:ascii="Times New Roman" w:hAnsi="Times New Roman" w:cs="Times New Roman"/>
        </w:rPr>
        <w:t>d in</w:t>
      </w:r>
      <w:r w:rsidR="004746A7">
        <w:rPr>
          <w:rFonts w:ascii="Times New Roman" w:hAnsi="Times New Roman" w:cs="Times New Roman"/>
        </w:rPr>
        <w:t xml:space="preserve"> data 11 aprile 2019</w:t>
      </w:r>
      <w:r w:rsidR="00DB7CF4">
        <w:rPr>
          <w:rFonts w:ascii="Times New Roman" w:hAnsi="Times New Roman" w:cs="Times New Roman"/>
        </w:rPr>
        <w:t xml:space="preserve"> a</w:t>
      </w:r>
      <w:r w:rsidR="002377DB" w:rsidRPr="00AC75FA">
        <w:rPr>
          <w:rFonts w:ascii="Times New Roman" w:hAnsi="Times New Roman" w:cs="Times New Roman"/>
        </w:rPr>
        <w:t>l Comune di San Cataldo;</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ai sensi dell'art. 252, comma 2, del D.</w:t>
      </w:r>
      <w:r w:rsidR="004746A7">
        <w:rPr>
          <w:rFonts w:ascii="Times New Roman" w:hAnsi="Times New Roman" w:cs="Times New Roman"/>
        </w:rPr>
        <w:t xml:space="preserve"> </w:t>
      </w:r>
      <w:proofErr w:type="spellStart"/>
      <w:r w:rsidR="002377DB" w:rsidRPr="00AC75FA">
        <w:rPr>
          <w:rFonts w:ascii="Times New Roman" w:hAnsi="Times New Roman" w:cs="Times New Roman"/>
        </w:rPr>
        <w:t>Lgs</w:t>
      </w:r>
      <w:proofErr w:type="spellEnd"/>
      <w:r w:rsidR="002377DB" w:rsidRPr="00AC75FA">
        <w:rPr>
          <w:rFonts w:ascii="Times New Roman" w:hAnsi="Times New Roman" w:cs="Times New Roman"/>
        </w:rPr>
        <w:t xml:space="preserve"> n. 267/</w:t>
      </w:r>
      <w:r w:rsidR="00380A73">
        <w:rPr>
          <w:rFonts w:ascii="Times New Roman" w:hAnsi="Times New Roman" w:cs="Times New Roman"/>
        </w:rPr>
        <w:t>20</w:t>
      </w:r>
      <w:r w:rsidR="002377DB" w:rsidRPr="00AC75FA">
        <w:rPr>
          <w:rFonts w:ascii="Times New Roman" w:hAnsi="Times New Roman" w:cs="Times New Roman"/>
        </w:rPr>
        <w:t xml:space="preserve">00 l'Organo Straordinario di Liquidazione deve insediarsi entro cinque giorni dalla notifica del decreto di nomina; </w:t>
      </w:r>
    </w:p>
    <w:p w:rsidR="002377DB" w:rsidRDefault="004746A7" w:rsidP="00AC75FA">
      <w:pPr>
        <w:jc w:val="both"/>
        <w:rPr>
          <w:rFonts w:ascii="Times New Roman" w:hAnsi="Times New Roman" w:cs="Times New Roman"/>
        </w:rPr>
      </w:pPr>
      <w:r>
        <w:rPr>
          <w:rFonts w:ascii="Times New Roman" w:hAnsi="Times New Roman" w:cs="Times New Roman"/>
        </w:rPr>
        <w:t>-</w:t>
      </w:r>
      <w:r w:rsidR="002377DB" w:rsidRPr="00AC75FA">
        <w:rPr>
          <w:rFonts w:ascii="Times New Roman" w:hAnsi="Times New Roman" w:cs="Times New Roman"/>
        </w:rPr>
        <w:t xml:space="preserve"> l</w:t>
      </w:r>
      <w:r w:rsidR="00380A73">
        <w:rPr>
          <w:rFonts w:ascii="Times New Roman" w:hAnsi="Times New Roman" w:cs="Times New Roman"/>
        </w:rPr>
        <w:t>'art. 252, comma 1, del citato D</w:t>
      </w:r>
      <w:r w:rsidR="002377DB" w:rsidRPr="00AC75FA">
        <w:rPr>
          <w:rFonts w:ascii="Times New Roman" w:hAnsi="Times New Roman" w:cs="Times New Roman"/>
        </w:rPr>
        <w:t>ecreto legislativo dispone che la Commissione straordinaria di liquidazione sia presieduta, se presente, dal magistrato a riposo della Corte dei Conti o della magistratura ordinaria o del Consiglio di Stato e che, nel diverso caso, la stessa provvede ad eleggere nel suo seno il presidente;</w:t>
      </w:r>
    </w:p>
    <w:p w:rsidR="00F535C4" w:rsidRDefault="00F535C4" w:rsidP="001C5D26">
      <w:pPr>
        <w:jc w:val="center"/>
        <w:rPr>
          <w:rFonts w:ascii="Times New Roman" w:hAnsi="Times New Roman" w:cs="Times New Roman"/>
          <w:b/>
        </w:rPr>
      </w:pPr>
    </w:p>
    <w:p w:rsidR="002377DB" w:rsidRPr="00AC75FA" w:rsidRDefault="002377DB" w:rsidP="001C5D26">
      <w:pPr>
        <w:jc w:val="center"/>
        <w:rPr>
          <w:rFonts w:ascii="Times New Roman" w:hAnsi="Times New Roman" w:cs="Times New Roman"/>
          <w:b/>
        </w:rPr>
      </w:pPr>
      <w:r w:rsidRPr="00AC75FA">
        <w:rPr>
          <w:rFonts w:ascii="Times New Roman" w:hAnsi="Times New Roman" w:cs="Times New Roman"/>
          <w:b/>
        </w:rPr>
        <w:lastRenderedPageBreak/>
        <w:t>ATTESTA</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che in data odierna si è regolarmente insediata presso la sede del Comune di San Cataldo;</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che nessun componente della Commissione straordinaria di liquidazione risulta essere un magistrato a riposo della Corte dei Conti o della Magistratura ordinaria o del Consiglio di Stato;</w:t>
      </w:r>
    </w:p>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Conseguentemente, la Commissione straordinaria di liquidazione</w:t>
      </w:r>
    </w:p>
    <w:p w:rsidR="002377DB" w:rsidRPr="00AC75FA" w:rsidRDefault="002377DB" w:rsidP="001C5D26">
      <w:pPr>
        <w:jc w:val="center"/>
        <w:rPr>
          <w:rFonts w:ascii="Times New Roman" w:hAnsi="Times New Roman" w:cs="Times New Roman"/>
          <w:b/>
        </w:rPr>
      </w:pPr>
      <w:r w:rsidRPr="00AC75FA">
        <w:rPr>
          <w:rFonts w:ascii="Times New Roman" w:hAnsi="Times New Roman" w:cs="Times New Roman"/>
          <w:b/>
        </w:rPr>
        <w:t>PROVVEDE</w:t>
      </w:r>
    </w:p>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ai sensi dell'art. 252, comma 1, del D.</w:t>
      </w:r>
      <w:r w:rsidR="009C550B" w:rsidRPr="00AC75FA">
        <w:rPr>
          <w:rFonts w:ascii="Times New Roman" w:hAnsi="Times New Roman" w:cs="Times New Roman"/>
        </w:rPr>
        <w:t xml:space="preserve"> </w:t>
      </w:r>
      <w:proofErr w:type="spellStart"/>
      <w:r w:rsidRPr="00AC75FA">
        <w:rPr>
          <w:rFonts w:ascii="Times New Roman" w:hAnsi="Times New Roman" w:cs="Times New Roman"/>
        </w:rPr>
        <w:t>Lgs</w:t>
      </w:r>
      <w:proofErr w:type="spellEnd"/>
      <w:r w:rsidRPr="00AC75FA">
        <w:rPr>
          <w:rFonts w:ascii="Times New Roman" w:hAnsi="Times New Roman" w:cs="Times New Roman"/>
        </w:rPr>
        <w:t>. 18/08/2000, n. 267, ad eleggere il Presidente, scelto all'unanimità, nella persona della Dott.ssa Rosalia</w:t>
      </w:r>
      <w:r w:rsidR="009C550B" w:rsidRPr="00AC75FA">
        <w:rPr>
          <w:rFonts w:ascii="Times New Roman" w:hAnsi="Times New Roman" w:cs="Times New Roman"/>
        </w:rPr>
        <w:t xml:space="preserve"> Eleonora</w:t>
      </w:r>
      <w:r w:rsidRPr="00AC75FA">
        <w:rPr>
          <w:rFonts w:ascii="Times New Roman" w:hAnsi="Times New Roman" w:cs="Times New Roman"/>
        </w:rPr>
        <w:t xml:space="preserve"> Presti;</w:t>
      </w:r>
    </w:p>
    <w:p w:rsidR="00B27FEB" w:rsidRPr="00AC75FA" w:rsidRDefault="002377DB" w:rsidP="001C5D26">
      <w:pPr>
        <w:jc w:val="center"/>
        <w:rPr>
          <w:rFonts w:ascii="Times New Roman" w:hAnsi="Times New Roman" w:cs="Times New Roman"/>
          <w:b/>
        </w:rPr>
      </w:pPr>
      <w:r w:rsidRPr="00AC75FA">
        <w:rPr>
          <w:rFonts w:ascii="Times New Roman" w:hAnsi="Times New Roman" w:cs="Times New Roman"/>
          <w:b/>
        </w:rPr>
        <w:t>D</w:t>
      </w:r>
      <w:r w:rsidR="00636768" w:rsidRPr="00AC75FA">
        <w:rPr>
          <w:rFonts w:ascii="Times New Roman" w:hAnsi="Times New Roman" w:cs="Times New Roman"/>
          <w:b/>
        </w:rPr>
        <w:t xml:space="preserve">A </w:t>
      </w:r>
      <w:r w:rsidRPr="00AC75FA">
        <w:rPr>
          <w:rFonts w:ascii="Times New Roman" w:hAnsi="Times New Roman" w:cs="Times New Roman"/>
          <w:b/>
        </w:rPr>
        <w:t>ATTO CHE</w:t>
      </w:r>
    </w:p>
    <w:p w:rsidR="002377DB" w:rsidRPr="00AC75FA" w:rsidRDefault="009C550B" w:rsidP="00AC75FA">
      <w:pPr>
        <w:jc w:val="both"/>
        <w:rPr>
          <w:rFonts w:ascii="Times New Roman" w:hAnsi="Times New Roman" w:cs="Times New Roman"/>
        </w:rPr>
      </w:pPr>
      <w:r w:rsidRPr="00AC75FA">
        <w:rPr>
          <w:rFonts w:ascii="Times New Roman" w:hAnsi="Times New Roman" w:cs="Times New Roman"/>
        </w:rPr>
        <w:t xml:space="preserve"> l’O</w:t>
      </w:r>
      <w:r w:rsidR="00B27FEB" w:rsidRPr="00AC75FA">
        <w:rPr>
          <w:rFonts w:ascii="Times New Roman" w:hAnsi="Times New Roman" w:cs="Times New Roman"/>
        </w:rPr>
        <w:t>rgano straordinario della liquidazione:</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non ha personalità giuridica autonoma, per cui non può essere intestatario di una propria partita I.V.A. e/o di un codice fiscale, dovendosi quindi avvalere della personalità giuridica dell'</w:t>
      </w:r>
      <w:r w:rsidR="00380A73">
        <w:rPr>
          <w:rFonts w:ascii="Times New Roman" w:hAnsi="Times New Roman" w:cs="Times New Roman"/>
        </w:rPr>
        <w:t>E</w:t>
      </w:r>
      <w:r w:rsidR="002377DB" w:rsidRPr="00AC75FA">
        <w:rPr>
          <w:rFonts w:ascii="Times New Roman" w:hAnsi="Times New Roman" w:cs="Times New Roman"/>
        </w:rPr>
        <w:t xml:space="preserve">nte; </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opera in posizione di autonomia e totale indipendenza dalle strutture e dagli altri organi dell’</w:t>
      </w:r>
      <w:r w:rsidR="00380A73">
        <w:rPr>
          <w:rFonts w:ascii="Times New Roman" w:hAnsi="Times New Roman" w:cs="Times New Roman"/>
        </w:rPr>
        <w:t>E</w:t>
      </w:r>
      <w:r w:rsidR="002377DB" w:rsidRPr="00AC75FA">
        <w:rPr>
          <w:rFonts w:ascii="Times New Roman" w:hAnsi="Times New Roman" w:cs="Times New Roman"/>
        </w:rPr>
        <w:t xml:space="preserve">nte; </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 xml:space="preserve">è </w:t>
      </w:r>
      <w:r w:rsidR="009C550B" w:rsidRPr="00AC75FA">
        <w:rPr>
          <w:rFonts w:ascii="Times New Roman" w:hAnsi="Times New Roman" w:cs="Times New Roman"/>
        </w:rPr>
        <w:t>legittimato a sostituirsi agli O</w:t>
      </w:r>
      <w:r w:rsidR="002377DB" w:rsidRPr="00AC75FA">
        <w:rPr>
          <w:rFonts w:ascii="Times New Roman" w:hAnsi="Times New Roman" w:cs="Times New Roman"/>
        </w:rPr>
        <w:t>rgani istituzionali esclusivamente nell'attività propria della liquidazione e può</w:t>
      </w:r>
      <w:r w:rsidR="009C550B" w:rsidRPr="00AC75FA">
        <w:rPr>
          <w:rFonts w:ascii="Times New Roman" w:hAnsi="Times New Roman" w:cs="Times New Roman"/>
        </w:rPr>
        <w:t xml:space="preserve">,  ai sensi dell'art. 253 del decreto legislativo 18 agosto 2000, n. 267, </w:t>
      </w:r>
      <w:r w:rsidR="002377DB" w:rsidRPr="00AC75FA">
        <w:rPr>
          <w:rFonts w:ascii="Times New Roman" w:hAnsi="Times New Roman" w:cs="Times New Roman"/>
        </w:rPr>
        <w:t>auto</w:t>
      </w:r>
      <w:r w:rsidR="009C550B" w:rsidRPr="00AC75FA">
        <w:rPr>
          <w:rFonts w:ascii="Times New Roman" w:hAnsi="Times New Roman" w:cs="Times New Roman"/>
        </w:rPr>
        <w:t xml:space="preserve"> o</w:t>
      </w:r>
      <w:r w:rsidR="002377DB" w:rsidRPr="00AC75FA">
        <w:rPr>
          <w:rFonts w:ascii="Times New Roman" w:hAnsi="Times New Roman" w:cs="Times New Roman"/>
        </w:rPr>
        <w:t>rganizzarsi</w:t>
      </w:r>
      <w:r w:rsidR="009C550B" w:rsidRPr="00AC75FA">
        <w:rPr>
          <w:rFonts w:ascii="Times New Roman" w:hAnsi="Times New Roman" w:cs="Times New Roman"/>
        </w:rPr>
        <w:t>;</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può dotarsi di personale, acquisire consulenze ed attrezzature le quali, al termine dell'attività di ripiano dei debiti rientreranno nel patrimonio dell</w:t>
      </w:r>
      <w:r w:rsidR="00B27FEB" w:rsidRPr="00AC75FA">
        <w:rPr>
          <w:rFonts w:ascii="Times New Roman" w:hAnsi="Times New Roman" w:cs="Times New Roman"/>
        </w:rPr>
        <w:t>’</w:t>
      </w:r>
      <w:r w:rsidR="002377DB" w:rsidRPr="00AC75FA">
        <w:rPr>
          <w:rFonts w:ascii="Times New Roman" w:hAnsi="Times New Roman" w:cs="Times New Roman"/>
        </w:rPr>
        <w:t>Ente;</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 xml:space="preserve">è Organo del Comune e non dello Stato </w:t>
      </w:r>
      <w:r w:rsidR="002377DB" w:rsidRPr="00DB1A9F">
        <w:rPr>
          <w:rFonts w:ascii="Times New Roman" w:hAnsi="Times New Roman" w:cs="Times New Roman"/>
        </w:rPr>
        <w:t>per cui, non potendosi avvalere del patrocinio dell’Avvocatura dello Stato, in caso di giudizio può optare fra il ricorso all’Avvocatura dell'</w:t>
      </w:r>
      <w:r w:rsidR="00380A73">
        <w:rPr>
          <w:rFonts w:ascii="Times New Roman" w:hAnsi="Times New Roman" w:cs="Times New Roman"/>
        </w:rPr>
        <w:t>E</w:t>
      </w:r>
      <w:r w:rsidR="002377DB" w:rsidRPr="00DB1A9F">
        <w:rPr>
          <w:rFonts w:ascii="Times New Roman" w:hAnsi="Times New Roman" w:cs="Times New Roman"/>
        </w:rPr>
        <w:t>nte</w:t>
      </w:r>
      <w:r w:rsidR="00DB1A9F">
        <w:rPr>
          <w:rFonts w:ascii="Times New Roman" w:hAnsi="Times New Roman" w:cs="Times New Roman"/>
        </w:rPr>
        <w:t>, ove esistente,</w:t>
      </w:r>
      <w:r w:rsidR="002377DB" w:rsidRPr="00DB1A9F">
        <w:rPr>
          <w:rFonts w:ascii="Times New Roman" w:hAnsi="Times New Roman" w:cs="Times New Roman"/>
        </w:rPr>
        <w:t xml:space="preserve"> e </w:t>
      </w:r>
      <w:r w:rsidR="00B27FEB" w:rsidRPr="00DB1A9F">
        <w:rPr>
          <w:rFonts w:ascii="Times New Roman" w:hAnsi="Times New Roman" w:cs="Times New Roman"/>
        </w:rPr>
        <w:t>l</w:t>
      </w:r>
      <w:r w:rsidR="002377DB" w:rsidRPr="00DB1A9F">
        <w:rPr>
          <w:rFonts w:ascii="Times New Roman" w:hAnsi="Times New Roman" w:cs="Times New Roman"/>
        </w:rPr>
        <w:t>'affidamento</w:t>
      </w:r>
      <w:r w:rsidR="002377DB" w:rsidRPr="00AC75FA">
        <w:rPr>
          <w:rFonts w:ascii="Times New Roman" w:hAnsi="Times New Roman" w:cs="Times New Roman"/>
        </w:rPr>
        <w:t xml:space="preserve"> di apposito incarico a professionista esterno;</w:t>
      </w:r>
    </w:p>
    <w:p w:rsidR="00636768" w:rsidRDefault="00E15032" w:rsidP="00AC75FA">
      <w:pPr>
        <w:jc w:val="both"/>
        <w:rPr>
          <w:rFonts w:ascii="Times New Roman" w:hAnsi="Times New Roman" w:cs="Times New Roman"/>
        </w:rPr>
      </w:pPr>
      <w:r w:rsidRPr="00AC75FA">
        <w:rPr>
          <w:rFonts w:ascii="Times New Roman" w:hAnsi="Times New Roman" w:cs="Times New Roman"/>
        </w:rPr>
        <w:t xml:space="preserve"> - </w:t>
      </w:r>
      <w:r w:rsidR="00636768" w:rsidRPr="00AC75FA">
        <w:rPr>
          <w:rFonts w:ascii="Times New Roman" w:hAnsi="Times New Roman" w:cs="Times New Roman"/>
        </w:rPr>
        <w:t xml:space="preserve">il comune di San Cataldo, alla data odierna, non ha approvato il bilancio di previsione per l'anno </w:t>
      </w:r>
      <w:r w:rsidR="00636768" w:rsidRPr="00DB1A9F">
        <w:rPr>
          <w:rFonts w:ascii="Times New Roman" w:hAnsi="Times New Roman" w:cs="Times New Roman"/>
        </w:rPr>
        <w:t>2018;</w:t>
      </w:r>
    </w:p>
    <w:p w:rsidR="001C5D26" w:rsidRPr="00AC75FA" w:rsidRDefault="001C5D26" w:rsidP="00AC75FA">
      <w:pPr>
        <w:jc w:val="both"/>
        <w:rPr>
          <w:rFonts w:ascii="Times New Roman" w:hAnsi="Times New Roman" w:cs="Times New Roman"/>
        </w:rPr>
      </w:pPr>
      <w:r>
        <w:rPr>
          <w:rFonts w:ascii="Times New Roman" w:hAnsi="Times New Roman" w:cs="Times New Roman"/>
        </w:rPr>
        <w:t>- il</w:t>
      </w:r>
      <w:r w:rsidRPr="001C5D26">
        <w:rPr>
          <w:rFonts w:ascii="Times New Roman" w:hAnsi="Times New Roman" w:cs="Times New Roman"/>
        </w:rPr>
        <w:t xml:space="preserve"> comune di San Cataldo è stato sciolto per infiltrazioni e condizionamenti di tip</w:t>
      </w:r>
      <w:r w:rsidR="004746A7">
        <w:rPr>
          <w:rFonts w:ascii="Times New Roman" w:hAnsi="Times New Roman" w:cs="Times New Roman"/>
        </w:rPr>
        <w:t>o mafioso ai sensi dell’art. 143</w:t>
      </w:r>
      <w:r w:rsidRPr="001C5D26">
        <w:rPr>
          <w:rFonts w:ascii="Times New Roman" w:hAnsi="Times New Roman" w:cs="Times New Roman"/>
        </w:rPr>
        <w:t xml:space="preserve"> del D.</w:t>
      </w:r>
      <w:r>
        <w:rPr>
          <w:rFonts w:ascii="Times New Roman" w:hAnsi="Times New Roman" w:cs="Times New Roman"/>
        </w:rPr>
        <w:t xml:space="preserve"> </w:t>
      </w:r>
      <w:proofErr w:type="spellStart"/>
      <w:r w:rsidRPr="001C5D26">
        <w:rPr>
          <w:rFonts w:ascii="Times New Roman" w:hAnsi="Times New Roman" w:cs="Times New Roman"/>
        </w:rPr>
        <w:t>Lgs</w:t>
      </w:r>
      <w:proofErr w:type="spellEnd"/>
      <w:r w:rsidRPr="001C5D26">
        <w:rPr>
          <w:rFonts w:ascii="Times New Roman" w:hAnsi="Times New Roman" w:cs="Times New Roman"/>
        </w:rPr>
        <w:t xml:space="preserve"> n. 267/2000 ed è, pertanto, gestito dalla Commissione Straordinaria </w:t>
      </w:r>
      <w:r w:rsidRPr="00DB1A9F">
        <w:rPr>
          <w:rFonts w:ascii="Times New Roman" w:hAnsi="Times New Roman" w:cs="Times New Roman"/>
        </w:rPr>
        <w:t xml:space="preserve">nominata con D.P.R. </w:t>
      </w:r>
      <w:r w:rsidR="00EE3771" w:rsidRPr="00DB1A9F">
        <w:rPr>
          <w:rFonts w:ascii="Times New Roman" w:hAnsi="Times New Roman" w:cs="Times New Roman"/>
        </w:rPr>
        <w:t>28 marzo 2019;</w:t>
      </w:r>
    </w:p>
    <w:p w:rsidR="00636768" w:rsidRPr="00AC75FA" w:rsidRDefault="00636768" w:rsidP="001C5D26">
      <w:pPr>
        <w:jc w:val="center"/>
        <w:rPr>
          <w:rFonts w:ascii="Times New Roman" w:hAnsi="Times New Roman" w:cs="Times New Roman"/>
          <w:b/>
        </w:rPr>
      </w:pPr>
      <w:r w:rsidRPr="00AC75FA">
        <w:rPr>
          <w:rFonts w:ascii="Times New Roman" w:hAnsi="Times New Roman" w:cs="Times New Roman"/>
          <w:b/>
        </w:rPr>
        <w:t>STABILISCE CHE</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il funzionamento dell’Organismo sarà ispirato:</w:t>
      </w:r>
    </w:p>
    <w:p w:rsidR="002377DB" w:rsidRPr="00AC75FA" w:rsidRDefault="002377DB" w:rsidP="00AC75FA">
      <w:pPr>
        <w:pStyle w:val="Paragrafoelenco"/>
        <w:numPr>
          <w:ilvl w:val="0"/>
          <w:numId w:val="1"/>
        </w:numPr>
        <w:ind w:left="1208" w:right="851" w:hanging="357"/>
        <w:jc w:val="both"/>
        <w:rPr>
          <w:rFonts w:ascii="Times New Roman" w:hAnsi="Times New Roman" w:cs="Times New Roman"/>
        </w:rPr>
      </w:pPr>
      <w:r w:rsidRPr="00AC75FA">
        <w:rPr>
          <w:rFonts w:ascii="Times New Roman" w:hAnsi="Times New Roman" w:cs="Times New Roman"/>
        </w:rPr>
        <w:t xml:space="preserve">ai principi ed alle disposizioni </w:t>
      </w:r>
      <w:r w:rsidR="00F2336E" w:rsidRPr="00AC75FA">
        <w:rPr>
          <w:rFonts w:ascii="Times New Roman" w:hAnsi="Times New Roman" w:cs="Times New Roman"/>
        </w:rPr>
        <w:t>della parte II</w:t>
      </w:r>
      <w:r w:rsidRPr="00AC75FA">
        <w:rPr>
          <w:rFonts w:ascii="Times New Roman" w:hAnsi="Times New Roman" w:cs="Times New Roman"/>
        </w:rPr>
        <w:t>, titolo VIII, del decreto leg</w:t>
      </w:r>
      <w:r w:rsidR="00380A73">
        <w:rPr>
          <w:rFonts w:ascii="Times New Roman" w:hAnsi="Times New Roman" w:cs="Times New Roman"/>
        </w:rPr>
        <w:t>islativo 18 agosto 2000, n. 267</w:t>
      </w:r>
      <w:r w:rsidRPr="00AC75FA">
        <w:rPr>
          <w:rFonts w:ascii="Times New Roman" w:hAnsi="Times New Roman" w:cs="Times New Roman"/>
        </w:rPr>
        <w:t xml:space="preserve"> che disciplina il risanamento finanziario degli enti locali in stato di dissesto finanziario;</w:t>
      </w:r>
    </w:p>
    <w:p w:rsidR="002377DB" w:rsidRPr="00AC75FA" w:rsidRDefault="002377DB" w:rsidP="00AC75FA">
      <w:pPr>
        <w:pStyle w:val="Paragrafoelenco"/>
        <w:numPr>
          <w:ilvl w:val="0"/>
          <w:numId w:val="1"/>
        </w:numPr>
        <w:ind w:left="1208" w:right="851" w:hanging="357"/>
        <w:jc w:val="both"/>
        <w:rPr>
          <w:rFonts w:ascii="Times New Roman" w:hAnsi="Times New Roman" w:cs="Times New Roman"/>
        </w:rPr>
      </w:pPr>
      <w:r w:rsidRPr="00AC75FA">
        <w:rPr>
          <w:rFonts w:ascii="Times New Roman" w:hAnsi="Times New Roman" w:cs="Times New Roman"/>
        </w:rPr>
        <w:t xml:space="preserve">alle disposizioni, in quanto compatibili, contenute nel decreto del Presidente della Repubblica 24 agosto 1993, n. 378; </w:t>
      </w:r>
    </w:p>
    <w:p w:rsidR="002377DB" w:rsidRPr="00AC75FA" w:rsidRDefault="002377DB" w:rsidP="00AC75FA">
      <w:pPr>
        <w:pStyle w:val="Paragrafoelenco"/>
        <w:numPr>
          <w:ilvl w:val="0"/>
          <w:numId w:val="1"/>
        </w:numPr>
        <w:ind w:left="1208" w:right="851" w:hanging="357"/>
        <w:jc w:val="both"/>
        <w:rPr>
          <w:rFonts w:ascii="Times New Roman" w:hAnsi="Times New Roman" w:cs="Times New Roman"/>
        </w:rPr>
      </w:pPr>
      <w:r w:rsidRPr="00AC75FA">
        <w:rPr>
          <w:rFonts w:ascii="Times New Roman" w:hAnsi="Times New Roman" w:cs="Times New Roman"/>
        </w:rPr>
        <w:t>alle norme del Codice Civile che, per analogia, possano interessare la propria attività;</w:t>
      </w:r>
    </w:p>
    <w:p w:rsidR="002377DB" w:rsidRPr="00AC75FA" w:rsidRDefault="00E15032"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 xml:space="preserve">ogni componente può agire individualmente, fatto salvo l'obbligo di notiziare in merito gli altri alla prima riunione collegiale della Commissione la quale, ai sensi dell'art. 252, comma 1, del decreto legislativo 18 agosto 2000 n. 267, delibera a </w:t>
      </w:r>
      <w:r w:rsidRPr="00AC75FA">
        <w:rPr>
          <w:rFonts w:ascii="Times New Roman" w:hAnsi="Times New Roman" w:cs="Times New Roman"/>
        </w:rPr>
        <w:t>maggioranza dei suoi componenti;</w:t>
      </w:r>
    </w:p>
    <w:p w:rsidR="00E15032" w:rsidRPr="00AC75FA" w:rsidRDefault="004746A7" w:rsidP="00AC75FA">
      <w:pPr>
        <w:jc w:val="both"/>
        <w:rPr>
          <w:rFonts w:ascii="Times New Roman" w:hAnsi="Times New Roman" w:cs="Times New Roman"/>
        </w:rPr>
      </w:pPr>
      <w:r>
        <w:rPr>
          <w:rFonts w:ascii="Times New Roman" w:hAnsi="Times New Roman" w:cs="Times New Roman"/>
        </w:rPr>
        <w:lastRenderedPageBreak/>
        <w:t xml:space="preserve">- </w:t>
      </w:r>
      <w:r w:rsidR="002377DB" w:rsidRPr="00AC75FA">
        <w:rPr>
          <w:rFonts w:ascii="Times New Roman" w:hAnsi="Times New Roman" w:cs="Times New Roman"/>
        </w:rPr>
        <w:t xml:space="preserve">ai sensi dell'art. 252, comma 4, del citato decreto legislativo, la Commissione ha competenza relativamente a fatti ed atti di gestione verificatisi entro il </w:t>
      </w:r>
      <w:r w:rsidR="002377DB" w:rsidRPr="00DB1A9F">
        <w:rPr>
          <w:rFonts w:ascii="Times New Roman" w:hAnsi="Times New Roman" w:cs="Times New Roman"/>
        </w:rPr>
        <w:t>31 dicembre 2017, e conseguentemente</w:t>
      </w:r>
      <w:r w:rsidR="002377DB" w:rsidRPr="00AC75FA">
        <w:rPr>
          <w:rFonts w:ascii="Times New Roman" w:hAnsi="Times New Roman" w:cs="Times New Roman"/>
        </w:rPr>
        <w:t xml:space="preserve"> provvede:</w:t>
      </w:r>
    </w:p>
    <w:p w:rsidR="002377DB" w:rsidRPr="00AC75FA" w:rsidRDefault="002377DB" w:rsidP="00AC75FA">
      <w:pPr>
        <w:pStyle w:val="Paragrafoelenco"/>
        <w:numPr>
          <w:ilvl w:val="0"/>
          <w:numId w:val="15"/>
        </w:numPr>
        <w:jc w:val="both"/>
        <w:rPr>
          <w:rFonts w:ascii="Times New Roman" w:hAnsi="Times New Roman" w:cs="Times New Roman"/>
        </w:rPr>
      </w:pPr>
      <w:r w:rsidRPr="00AC75FA">
        <w:rPr>
          <w:rFonts w:ascii="Times New Roman" w:hAnsi="Times New Roman" w:cs="Times New Roman"/>
        </w:rPr>
        <w:t>alla rilevazione della massa passiva;</w:t>
      </w:r>
    </w:p>
    <w:p w:rsidR="002377DB" w:rsidRPr="00AC75FA" w:rsidRDefault="002377DB" w:rsidP="00AC75FA">
      <w:pPr>
        <w:pStyle w:val="Paragrafoelenco"/>
        <w:numPr>
          <w:ilvl w:val="0"/>
          <w:numId w:val="15"/>
        </w:numPr>
        <w:jc w:val="both"/>
        <w:rPr>
          <w:rFonts w:ascii="Times New Roman" w:hAnsi="Times New Roman" w:cs="Times New Roman"/>
        </w:rPr>
      </w:pPr>
      <w:r w:rsidRPr="00AC75FA">
        <w:rPr>
          <w:rFonts w:ascii="Times New Roman" w:hAnsi="Times New Roman" w:cs="Times New Roman"/>
        </w:rPr>
        <w:t>all'acquisizione e gestione dei mezzi finanziari disponibili ai fini del risanamento dell'ente, anche mediante alienazione dei beni patrimoniali;</w:t>
      </w:r>
    </w:p>
    <w:p w:rsidR="002377DB" w:rsidRPr="00AC75FA" w:rsidRDefault="002377DB" w:rsidP="00AC75FA">
      <w:pPr>
        <w:pStyle w:val="Paragrafoelenco"/>
        <w:numPr>
          <w:ilvl w:val="0"/>
          <w:numId w:val="15"/>
        </w:numPr>
        <w:jc w:val="both"/>
        <w:rPr>
          <w:rFonts w:ascii="Times New Roman" w:hAnsi="Times New Roman" w:cs="Times New Roman"/>
        </w:rPr>
      </w:pPr>
      <w:r w:rsidRPr="00AC75FA">
        <w:rPr>
          <w:rFonts w:ascii="Times New Roman" w:hAnsi="Times New Roman" w:cs="Times New Roman"/>
        </w:rPr>
        <w:t xml:space="preserve">alla liquidazione ed al pagamento della massa </w:t>
      </w:r>
      <w:r w:rsidRPr="00DB1A9F">
        <w:rPr>
          <w:rFonts w:ascii="Times New Roman" w:hAnsi="Times New Roman" w:cs="Times New Roman"/>
        </w:rPr>
        <w:t xml:space="preserve">passiva, </w:t>
      </w:r>
      <w:r w:rsidR="00F2336E" w:rsidRPr="00DB1A9F">
        <w:rPr>
          <w:rFonts w:ascii="Times New Roman" w:hAnsi="Times New Roman" w:cs="Times New Roman"/>
        </w:rPr>
        <w:t>mediante la formazione d</w:t>
      </w:r>
      <w:r w:rsidR="00EE3771" w:rsidRPr="00DB1A9F">
        <w:rPr>
          <w:rFonts w:ascii="Times New Roman" w:hAnsi="Times New Roman" w:cs="Times New Roman"/>
        </w:rPr>
        <w:t>el</w:t>
      </w:r>
      <w:r w:rsidR="00F2336E" w:rsidRPr="00DB1A9F">
        <w:rPr>
          <w:rFonts w:ascii="Times New Roman" w:hAnsi="Times New Roman" w:cs="Times New Roman"/>
        </w:rPr>
        <w:t xml:space="preserve"> piano di rilevazione</w:t>
      </w:r>
      <w:r w:rsidR="004746A7" w:rsidRPr="00DB1A9F">
        <w:rPr>
          <w:rFonts w:ascii="Times New Roman" w:hAnsi="Times New Roman" w:cs="Times New Roman"/>
        </w:rPr>
        <w:t xml:space="preserve"> che</w:t>
      </w:r>
      <w:r w:rsidR="00F2336E" w:rsidRPr="00DB1A9F">
        <w:rPr>
          <w:rFonts w:ascii="Times New Roman" w:hAnsi="Times New Roman" w:cs="Times New Roman"/>
        </w:rPr>
        <w:t xml:space="preserve">, </w:t>
      </w:r>
      <w:r w:rsidRPr="00DB1A9F">
        <w:rPr>
          <w:rFonts w:ascii="Times New Roman" w:hAnsi="Times New Roman" w:cs="Times New Roman"/>
        </w:rPr>
        <w:t>ai sensi dell' art. 254, comma 3, del citato</w:t>
      </w:r>
      <w:r w:rsidRPr="00AC75FA">
        <w:rPr>
          <w:rFonts w:ascii="Times New Roman" w:hAnsi="Times New Roman" w:cs="Times New Roman"/>
        </w:rPr>
        <w:t xml:space="preserve"> decreto legislativo, è costituita da:</w:t>
      </w:r>
    </w:p>
    <w:p w:rsidR="002377DB" w:rsidRPr="00DB1A9F" w:rsidRDefault="00295549" w:rsidP="00AC75FA">
      <w:pPr>
        <w:jc w:val="both"/>
        <w:rPr>
          <w:rFonts w:ascii="Times New Roman" w:hAnsi="Times New Roman" w:cs="Times New Roman"/>
        </w:rPr>
      </w:pPr>
      <w:r w:rsidRPr="00AC75FA">
        <w:rPr>
          <w:rFonts w:ascii="Times New Roman" w:hAnsi="Times New Roman" w:cs="Times New Roman"/>
        </w:rPr>
        <w:tab/>
      </w:r>
      <w:r w:rsidRPr="00AC75FA">
        <w:rPr>
          <w:rFonts w:ascii="Times New Roman" w:hAnsi="Times New Roman" w:cs="Times New Roman"/>
        </w:rPr>
        <w:tab/>
      </w:r>
      <w:r w:rsidRPr="00AC75FA">
        <w:rPr>
          <w:rFonts w:ascii="Times New Roman" w:hAnsi="Times New Roman" w:cs="Times New Roman"/>
        </w:rPr>
        <w:tab/>
        <w:t xml:space="preserve">1) </w:t>
      </w:r>
      <w:r w:rsidR="002377DB" w:rsidRPr="00AC75FA">
        <w:rPr>
          <w:rFonts w:ascii="Times New Roman" w:hAnsi="Times New Roman" w:cs="Times New Roman"/>
        </w:rPr>
        <w:t>debiti di bilancio al 31/</w:t>
      </w:r>
      <w:r w:rsidR="002377DB" w:rsidRPr="00DB1A9F">
        <w:rPr>
          <w:rFonts w:ascii="Times New Roman" w:hAnsi="Times New Roman" w:cs="Times New Roman"/>
        </w:rPr>
        <w:t>12/2017;</w:t>
      </w:r>
    </w:p>
    <w:p w:rsidR="002377DB" w:rsidRPr="00DB1A9F" w:rsidRDefault="00295549" w:rsidP="00AC75FA">
      <w:pPr>
        <w:jc w:val="both"/>
        <w:rPr>
          <w:rFonts w:ascii="Times New Roman" w:hAnsi="Times New Roman" w:cs="Times New Roman"/>
        </w:rPr>
      </w:pPr>
      <w:r w:rsidRPr="00DB1A9F">
        <w:rPr>
          <w:rFonts w:ascii="Times New Roman" w:hAnsi="Times New Roman" w:cs="Times New Roman"/>
        </w:rPr>
        <w:tab/>
      </w:r>
      <w:r w:rsidRPr="00DB1A9F">
        <w:rPr>
          <w:rFonts w:ascii="Times New Roman" w:hAnsi="Times New Roman" w:cs="Times New Roman"/>
        </w:rPr>
        <w:tab/>
      </w:r>
      <w:r w:rsidRPr="00DB1A9F">
        <w:rPr>
          <w:rFonts w:ascii="Times New Roman" w:hAnsi="Times New Roman" w:cs="Times New Roman"/>
        </w:rPr>
        <w:tab/>
        <w:t xml:space="preserve">2) </w:t>
      </w:r>
      <w:r w:rsidR="002377DB" w:rsidRPr="00DB1A9F">
        <w:rPr>
          <w:rFonts w:ascii="Times New Roman" w:hAnsi="Times New Roman" w:cs="Times New Roman"/>
        </w:rPr>
        <w:t>debiti fuori bilancio</w:t>
      </w:r>
      <w:r w:rsidRPr="00DB1A9F">
        <w:rPr>
          <w:rFonts w:ascii="Times New Roman" w:hAnsi="Times New Roman" w:cs="Times New Roman"/>
        </w:rPr>
        <w:t xml:space="preserve">, di cui all’art. 194 del D. </w:t>
      </w:r>
      <w:proofErr w:type="spellStart"/>
      <w:r w:rsidRPr="00DB1A9F">
        <w:rPr>
          <w:rFonts w:ascii="Times New Roman" w:hAnsi="Times New Roman" w:cs="Times New Roman"/>
        </w:rPr>
        <w:t>Lgs</w:t>
      </w:r>
      <w:proofErr w:type="spellEnd"/>
      <w:r w:rsidRPr="00DB1A9F">
        <w:rPr>
          <w:rFonts w:ascii="Times New Roman" w:hAnsi="Times New Roman" w:cs="Times New Roman"/>
        </w:rPr>
        <w:t>. 267/2000,</w:t>
      </w:r>
      <w:r w:rsidR="002377DB" w:rsidRPr="00DB1A9F">
        <w:rPr>
          <w:rFonts w:ascii="Times New Roman" w:hAnsi="Times New Roman" w:cs="Times New Roman"/>
        </w:rPr>
        <w:t xml:space="preserve"> al 31/12/2017;</w:t>
      </w:r>
    </w:p>
    <w:p w:rsidR="002377DB" w:rsidRPr="00DB1A9F" w:rsidRDefault="00295549" w:rsidP="00AC75FA">
      <w:pPr>
        <w:jc w:val="both"/>
        <w:rPr>
          <w:rFonts w:ascii="Times New Roman" w:hAnsi="Times New Roman" w:cs="Times New Roman"/>
        </w:rPr>
      </w:pPr>
      <w:r w:rsidRPr="00DB1A9F">
        <w:rPr>
          <w:rFonts w:ascii="Times New Roman" w:hAnsi="Times New Roman" w:cs="Times New Roman"/>
        </w:rPr>
        <w:tab/>
      </w:r>
      <w:r w:rsidRPr="00DB1A9F">
        <w:rPr>
          <w:rFonts w:ascii="Times New Roman" w:hAnsi="Times New Roman" w:cs="Times New Roman"/>
        </w:rPr>
        <w:tab/>
      </w:r>
      <w:r w:rsidRPr="00DB1A9F">
        <w:rPr>
          <w:rFonts w:ascii="Times New Roman" w:hAnsi="Times New Roman" w:cs="Times New Roman"/>
        </w:rPr>
        <w:tab/>
        <w:t xml:space="preserve">3) </w:t>
      </w:r>
      <w:r w:rsidR="002377DB" w:rsidRPr="00DB1A9F">
        <w:rPr>
          <w:rFonts w:ascii="Times New Roman" w:hAnsi="Times New Roman" w:cs="Times New Roman"/>
        </w:rPr>
        <w:t>debiti derivanti da procedure dichiarate esti</w:t>
      </w:r>
      <w:r w:rsidR="00B27FEB" w:rsidRPr="00DB1A9F">
        <w:rPr>
          <w:rFonts w:ascii="Times New Roman" w:hAnsi="Times New Roman" w:cs="Times New Roman"/>
        </w:rPr>
        <w:t xml:space="preserve">nte dal giudice dell’esecuzione, ai </w:t>
      </w:r>
      <w:r w:rsidRPr="00DB1A9F">
        <w:rPr>
          <w:rFonts w:ascii="Times New Roman" w:hAnsi="Times New Roman" w:cs="Times New Roman"/>
        </w:rPr>
        <w:tab/>
      </w:r>
      <w:r w:rsidRPr="00DB1A9F">
        <w:rPr>
          <w:rFonts w:ascii="Times New Roman" w:hAnsi="Times New Roman" w:cs="Times New Roman"/>
        </w:rPr>
        <w:tab/>
      </w:r>
      <w:r w:rsidRPr="00DB1A9F">
        <w:rPr>
          <w:rFonts w:ascii="Times New Roman" w:hAnsi="Times New Roman" w:cs="Times New Roman"/>
        </w:rPr>
        <w:tab/>
      </w:r>
      <w:r w:rsidR="00B27FEB" w:rsidRPr="00DB1A9F">
        <w:rPr>
          <w:rFonts w:ascii="Times New Roman" w:hAnsi="Times New Roman" w:cs="Times New Roman"/>
        </w:rPr>
        <w:t>sensi dell’art. 248, comma 2 del D.</w:t>
      </w:r>
      <w:r w:rsidR="00380A73">
        <w:rPr>
          <w:rFonts w:ascii="Times New Roman" w:hAnsi="Times New Roman" w:cs="Times New Roman"/>
        </w:rPr>
        <w:t xml:space="preserve"> </w:t>
      </w:r>
      <w:proofErr w:type="spellStart"/>
      <w:r w:rsidR="00B27FEB" w:rsidRPr="00DB1A9F">
        <w:rPr>
          <w:rFonts w:ascii="Times New Roman" w:hAnsi="Times New Roman" w:cs="Times New Roman"/>
        </w:rPr>
        <w:t>Lgs</w:t>
      </w:r>
      <w:proofErr w:type="spellEnd"/>
      <w:r w:rsidR="00B27FEB" w:rsidRPr="00DB1A9F">
        <w:rPr>
          <w:rFonts w:ascii="Times New Roman" w:hAnsi="Times New Roman" w:cs="Times New Roman"/>
        </w:rPr>
        <w:t>. 267/2000;</w:t>
      </w:r>
    </w:p>
    <w:p w:rsidR="002377DB" w:rsidRPr="00DB1A9F" w:rsidRDefault="00295549" w:rsidP="00AC75FA">
      <w:pPr>
        <w:jc w:val="both"/>
        <w:rPr>
          <w:rFonts w:ascii="Times New Roman" w:hAnsi="Times New Roman" w:cs="Times New Roman"/>
        </w:rPr>
      </w:pPr>
      <w:r w:rsidRPr="00DB1A9F">
        <w:rPr>
          <w:rFonts w:ascii="Times New Roman" w:hAnsi="Times New Roman" w:cs="Times New Roman"/>
        </w:rPr>
        <w:tab/>
      </w:r>
      <w:r w:rsidRPr="00DB1A9F">
        <w:rPr>
          <w:rFonts w:ascii="Times New Roman" w:hAnsi="Times New Roman" w:cs="Times New Roman"/>
        </w:rPr>
        <w:tab/>
      </w:r>
      <w:r w:rsidRPr="00DB1A9F">
        <w:rPr>
          <w:rFonts w:ascii="Times New Roman" w:hAnsi="Times New Roman" w:cs="Times New Roman"/>
        </w:rPr>
        <w:tab/>
        <w:t>4)</w:t>
      </w:r>
      <w:r w:rsidR="00380A73">
        <w:rPr>
          <w:rFonts w:ascii="Times New Roman" w:hAnsi="Times New Roman" w:cs="Times New Roman"/>
        </w:rPr>
        <w:t xml:space="preserve"> </w:t>
      </w:r>
      <w:r w:rsidR="002377DB" w:rsidRPr="00DB1A9F">
        <w:rPr>
          <w:rFonts w:ascii="Times New Roman" w:hAnsi="Times New Roman" w:cs="Times New Roman"/>
        </w:rPr>
        <w:t xml:space="preserve">debiti derivanti da transazioni compiute dall’Organismo straordinario di </w:t>
      </w:r>
      <w:r w:rsidRPr="00DB1A9F">
        <w:rPr>
          <w:rFonts w:ascii="Times New Roman" w:hAnsi="Times New Roman" w:cs="Times New Roman"/>
        </w:rPr>
        <w:tab/>
      </w:r>
      <w:r w:rsidRPr="00DB1A9F">
        <w:rPr>
          <w:rFonts w:ascii="Times New Roman" w:hAnsi="Times New Roman" w:cs="Times New Roman"/>
        </w:rPr>
        <w:tab/>
      </w:r>
      <w:r w:rsidRPr="00DB1A9F">
        <w:rPr>
          <w:rFonts w:ascii="Times New Roman" w:hAnsi="Times New Roman" w:cs="Times New Roman"/>
        </w:rPr>
        <w:tab/>
      </w:r>
      <w:r w:rsidRPr="00DB1A9F">
        <w:rPr>
          <w:rFonts w:ascii="Times New Roman" w:hAnsi="Times New Roman" w:cs="Times New Roman"/>
        </w:rPr>
        <w:tab/>
      </w:r>
      <w:r w:rsidR="002377DB" w:rsidRPr="00DB1A9F">
        <w:rPr>
          <w:rFonts w:ascii="Times New Roman" w:hAnsi="Times New Roman" w:cs="Times New Roman"/>
        </w:rPr>
        <w:t>liquidazione</w:t>
      </w:r>
      <w:r w:rsidR="00B27FEB" w:rsidRPr="00DB1A9F">
        <w:rPr>
          <w:rFonts w:ascii="Times New Roman" w:hAnsi="Times New Roman" w:cs="Times New Roman"/>
        </w:rPr>
        <w:t>, ai sensi de</w:t>
      </w:r>
      <w:r w:rsidR="004746A7" w:rsidRPr="00DB1A9F">
        <w:rPr>
          <w:rFonts w:ascii="Times New Roman" w:hAnsi="Times New Roman" w:cs="Times New Roman"/>
        </w:rPr>
        <w:t>ll’art. 254, comma 7 del D.</w:t>
      </w:r>
      <w:r w:rsidR="00380A73">
        <w:rPr>
          <w:rFonts w:ascii="Times New Roman" w:hAnsi="Times New Roman" w:cs="Times New Roman"/>
        </w:rPr>
        <w:t xml:space="preserve"> </w:t>
      </w:r>
      <w:proofErr w:type="spellStart"/>
      <w:r w:rsidR="004746A7" w:rsidRPr="00DB1A9F">
        <w:rPr>
          <w:rFonts w:ascii="Times New Roman" w:hAnsi="Times New Roman" w:cs="Times New Roman"/>
        </w:rPr>
        <w:t>Lgs</w:t>
      </w:r>
      <w:proofErr w:type="spellEnd"/>
      <w:r w:rsidR="004746A7" w:rsidRPr="00DB1A9F">
        <w:rPr>
          <w:rFonts w:ascii="Times New Roman" w:hAnsi="Times New Roman" w:cs="Times New Roman"/>
        </w:rPr>
        <w:t>.</w:t>
      </w:r>
      <w:r w:rsidR="00B27FEB" w:rsidRPr="00DB1A9F">
        <w:rPr>
          <w:rFonts w:ascii="Times New Roman" w:hAnsi="Times New Roman" w:cs="Times New Roman"/>
        </w:rPr>
        <w:t xml:space="preserve"> 267/2000; </w:t>
      </w:r>
    </w:p>
    <w:p w:rsidR="002377DB" w:rsidRPr="00DB1A9F" w:rsidRDefault="00295549" w:rsidP="00AC75FA">
      <w:pPr>
        <w:jc w:val="both"/>
        <w:rPr>
          <w:rFonts w:ascii="Times New Roman" w:hAnsi="Times New Roman" w:cs="Times New Roman"/>
        </w:rPr>
      </w:pPr>
      <w:r w:rsidRPr="00DB1A9F">
        <w:rPr>
          <w:rFonts w:ascii="Times New Roman" w:hAnsi="Times New Roman" w:cs="Times New Roman"/>
        </w:rPr>
        <w:t xml:space="preserve">- </w:t>
      </w:r>
      <w:r w:rsidR="002377DB" w:rsidRPr="00DB1A9F">
        <w:rPr>
          <w:rFonts w:ascii="Times New Roman" w:hAnsi="Times New Roman" w:cs="Times New Roman"/>
        </w:rPr>
        <w:t>la determinazione della massa attiva sarà effettuata sulla base:</w:t>
      </w:r>
    </w:p>
    <w:p w:rsidR="002377DB" w:rsidRPr="00DB1A9F" w:rsidRDefault="00295549" w:rsidP="00AC75FA">
      <w:pPr>
        <w:jc w:val="both"/>
        <w:rPr>
          <w:rFonts w:ascii="Times New Roman" w:hAnsi="Times New Roman" w:cs="Times New Roman"/>
        </w:rPr>
      </w:pPr>
      <w:r w:rsidRPr="00DB1A9F">
        <w:rPr>
          <w:rFonts w:ascii="Times New Roman" w:hAnsi="Times New Roman" w:cs="Times New Roman"/>
        </w:rPr>
        <w:tab/>
        <w:t xml:space="preserve">1) </w:t>
      </w:r>
      <w:r w:rsidR="002377DB" w:rsidRPr="00DB1A9F">
        <w:rPr>
          <w:rFonts w:ascii="Times New Roman" w:hAnsi="Times New Roman" w:cs="Times New Roman"/>
        </w:rPr>
        <w:t xml:space="preserve">del fondo di cassa al 31/12/2017, rideterminato alla data odierna con le riscossioni dei residui </w:t>
      </w:r>
      <w:r w:rsidRPr="00DB1A9F">
        <w:rPr>
          <w:rFonts w:ascii="Times New Roman" w:hAnsi="Times New Roman" w:cs="Times New Roman"/>
        </w:rPr>
        <w:tab/>
      </w:r>
      <w:r w:rsidR="002377DB" w:rsidRPr="00DB1A9F">
        <w:rPr>
          <w:rFonts w:ascii="Times New Roman" w:hAnsi="Times New Roman" w:cs="Times New Roman"/>
        </w:rPr>
        <w:t xml:space="preserve">attivi e, fino alla concorrenza della cassa, con i pagamenti dei residui passivi effettuati prima della </w:t>
      </w:r>
      <w:r w:rsidRPr="00DB1A9F">
        <w:rPr>
          <w:rFonts w:ascii="Times New Roman" w:hAnsi="Times New Roman" w:cs="Times New Roman"/>
        </w:rPr>
        <w:tab/>
      </w:r>
      <w:r w:rsidR="002377DB" w:rsidRPr="00DB1A9F">
        <w:rPr>
          <w:rFonts w:ascii="Times New Roman" w:hAnsi="Times New Roman" w:cs="Times New Roman"/>
        </w:rPr>
        <w:t xml:space="preserve">dichiarazione di dissesto, così come disposto dall'art. 6, comma 2, lett. A), del decreto del </w:t>
      </w:r>
      <w:r w:rsidRPr="00DB1A9F">
        <w:rPr>
          <w:rFonts w:ascii="Times New Roman" w:hAnsi="Times New Roman" w:cs="Times New Roman"/>
        </w:rPr>
        <w:tab/>
      </w:r>
      <w:r w:rsidR="002377DB" w:rsidRPr="00DB1A9F">
        <w:rPr>
          <w:rFonts w:ascii="Times New Roman" w:hAnsi="Times New Roman" w:cs="Times New Roman"/>
        </w:rPr>
        <w:t>Presidente della Repubblica 24 agosto 1993, n.</w:t>
      </w:r>
      <w:r w:rsidR="00380A73">
        <w:rPr>
          <w:rFonts w:ascii="Times New Roman" w:hAnsi="Times New Roman" w:cs="Times New Roman"/>
        </w:rPr>
        <w:t xml:space="preserve"> </w:t>
      </w:r>
      <w:r w:rsidR="002377DB" w:rsidRPr="00DB1A9F">
        <w:rPr>
          <w:rFonts w:ascii="Times New Roman" w:hAnsi="Times New Roman" w:cs="Times New Roman"/>
        </w:rPr>
        <w:t xml:space="preserve">378, con conseguente necessità di riversare tutte le </w:t>
      </w:r>
      <w:r w:rsidRPr="00DB1A9F">
        <w:rPr>
          <w:rFonts w:ascii="Times New Roman" w:hAnsi="Times New Roman" w:cs="Times New Roman"/>
        </w:rPr>
        <w:tab/>
      </w:r>
      <w:r w:rsidR="002377DB" w:rsidRPr="00DB1A9F">
        <w:rPr>
          <w:rFonts w:ascii="Times New Roman" w:hAnsi="Times New Roman" w:cs="Times New Roman"/>
        </w:rPr>
        <w:t xml:space="preserve">somme incassate, a valere sulla gestione residui attivi, dal giorno successivo alla dichiarazione di </w:t>
      </w:r>
      <w:r w:rsidRPr="00DB1A9F">
        <w:rPr>
          <w:rFonts w:ascii="Times New Roman" w:hAnsi="Times New Roman" w:cs="Times New Roman"/>
        </w:rPr>
        <w:tab/>
      </w:r>
      <w:r w:rsidR="002377DB" w:rsidRPr="00DB1A9F">
        <w:rPr>
          <w:rFonts w:ascii="Times New Roman" w:hAnsi="Times New Roman" w:cs="Times New Roman"/>
        </w:rPr>
        <w:t>dissesto a favore dell’Organismo Straordinario di Liquidazione;</w:t>
      </w:r>
    </w:p>
    <w:p w:rsidR="002377DB" w:rsidRPr="00AC75FA" w:rsidRDefault="00295549" w:rsidP="00AC75FA">
      <w:pPr>
        <w:jc w:val="both"/>
        <w:rPr>
          <w:rFonts w:ascii="Times New Roman" w:hAnsi="Times New Roman" w:cs="Times New Roman"/>
        </w:rPr>
      </w:pPr>
      <w:r w:rsidRPr="00DB1A9F">
        <w:rPr>
          <w:rFonts w:ascii="Times New Roman" w:hAnsi="Times New Roman" w:cs="Times New Roman"/>
        </w:rPr>
        <w:tab/>
        <w:t>2)</w:t>
      </w:r>
      <w:r w:rsidR="004746A7" w:rsidRPr="00DB1A9F">
        <w:rPr>
          <w:rFonts w:ascii="Times New Roman" w:hAnsi="Times New Roman" w:cs="Times New Roman"/>
        </w:rPr>
        <w:t xml:space="preserve"> </w:t>
      </w:r>
      <w:r w:rsidR="002377DB" w:rsidRPr="00DB1A9F">
        <w:rPr>
          <w:rFonts w:ascii="Times New Roman" w:hAnsi="Times New Roman" w:cs="Times New Roman"/>
        </w:rPr>
        <w:t>dei residui attivi</w:t>
      </w:r>
      <w:r w:rsidR="0070653B" w:rsidRPr="00DB1A9F">
        <w:rPr>
          <w:rFonts w:ascii="Times New Roman" w:hAnsi="Times New Roman" w:cs="Times New Roman"/>
        </w:rPr>
        <w:t xml:space="preserve">, certi e revisionati dall’Ente, </w:t>
      </w:r>
      <w:r w:rsidR="002377DB" w:rsidRPr="00DB1A9F">
        <w:rPr>
          <w:rFonts w:ascii="Times New Roman" w:hAnsi="Times New Roman" w:cs="Times New Roman"/>
        </w:rPr>
        <w:t xml:space="preserve"> alla data del 31</w:t>
      </w:r>
      <w:r w:rsidR="00380A73">
        <w:rPr>
          <w:rFonts w:ascii="Times New Roman" w:hAnsi="Times New Roman" w:cs="Times New Roman"/>
        </w:rPr>
        <w:t>/</w:t>
      </w:r>
      <w:r w:rsidR="002377DB" w:rsidRPr="00DB1A9F">
        <w:rPr>
          <w:rFonts w:ascii="Times New Roman" w:hAnsi="Times New Roman" w:cs="Times New Roman"/>
        </w:rPr>
        <w:t>12</w:t>
      </w:r>
      <w:r w:rsidR="00380A73">
        <w:rPr>
          <w:rFonts w:ascii="Times New Roman" w:hAnsi="Times New Roman" w:cs="Times New Roman"/>
        </w:rPr>
        <w:t>/</w:t>
      </w:r>
      <w:r w:rsidR="002377DB" w:rsidRPr="00DB1A9F">
        <w:rPr>
          <w:rFonts w:ascii="Times New Roman" w:hAnsi="Times New Roman" w:cs="Times New Roman"/>
        </w:rPr>
        <w:t>2017,  ancora da riscuotere a</w:t>
      </w:r>
      <w:r w:rsidR="0070653B" w:rsidRPr="00DB1A9F">
        <w:rPr>
          <w:rFonts w:ascii="Times New Roman" w:hAnsi="Times New Roman" w:cs="Times New Roman"/>
        </w:rPr>
        <w:t>lla</w:t>
      </w:r>
      <w:r w:rsidR="0070653B" w:rsidRPr="00AC75FA">
        <w:rPr>
          <w:rFonts w:ascii="Times New Roman" w:hAnsi="Times New Roman" w:cs="Times New Roman"/>
        </w:rPr>
        <w:t xml:space="preserve"> </w:t>
      </w:r>
      <w:r w:rsidRPr="00AC75FA">
        <w:rPr>
          <w:rFonts w:ascii="Times New Roman" w:hAnsi="Times New Roman" w:cs="Times New Roman"/>
        </w:rPr>
        <w:tab/>
      </w:r>
      <w:r w:rsidR="0070653B" w:rsidRPr="00AC75FA">
        <w:rPr>
          <w:rFonts w:ascii="Times New Roman" w:hAnsi="Times New Roman" w:cs="Times New Roman"/>
        </w:rPr>
        <w:t xml:space="preserve">data odierna a </w:t>
      </w:r>
      <w:r w:rsidR="002377DB" w:rsidRPr="00AC75FA">
        <w:rPr>
          <w:rFonts w:ascii="Times New Roman" w:hAnsi="Times New Roman" w:cs="Times New Roman"/>
        </w:rPr>
        <w:t xml:space="preserve"> norma di legge, riferite alle annualità di competenza dell’Organismo straordinario di </w:t>
      </w:r>
      <w:r w:rsidRPr="00AC75FA">
        <w:rPr>
          <w:rFonts w:ascii="Times New Roman" w:hAnsi="Times New Roman" w:cs="Times New Roman"/>
        </w:rPr>
        <w:tab/>
      </w:r>
      <w:r w:rsidR="002377DB" w:rsidRPr="00AC75FA">
        <w:rPr>
          <w:rFonts w:ascii="Times New Roman" w:hAnsi="Times New Roman" w:cs="Times New Roman"/>
        </w:rPr>
        <w:t>liquidazione;</w:t>
      </w:r>
    </w:p>
    <w:p w:rsidR="002377DB" w:rsidRPr="00AC75FA" w:rsidRDefault="00295549" w:rsidP="00AC75FA">
      <w:pPr>
        <w:jc w:val="both"/>
        <w:rPr>
          <w:rFonts w:ascii="Times New Roman" w:hAnsi="Times New Roman" w:cs="Times New Roman"/>
        </w:rPr>
      </w:pPr>
      <w:r w:rsidRPr="00AC75FA">
        <w:rPr>
          <w:rFonts w:ascii="Times New Roman" w:hAnsi="Times New Roman" w:cs="Times New Roman"/>
        </w:rPr>
        <w:tab/>
        <w:t xml:space="preserve">3) </w:t>
      </w:r>
      <w:r w:rsidR="002377DB" w:rsidRPr="00AC75FA">
        <w:rPr>
          <w:rFonts w:ascii="Times New Roman" w:hAnsi="Times New Roman" w:cs="Times New Roman"/>
        </w:rPr>
        <w:t>dei ratei dei mutui disponibili, in quanto non utilizzati dall'</w:t>
      </w:r>
      <w:r w:rsidRPr="00AC75FA">
        <w:rPr>
          <w:rFonts w:ascii="Times New Roman" w:hAnsi="Times New Roman" w:cs="Times New Roman"/>
        </w:rPr>
        <w:t xml:space="preserve">Ente e confermati dall'istituto </w:t>
      </w:r>
      <w:r w:rsidRPr="00AC75FA">
        <w:rPr>
          <w:rFonts w:ascii="Times New Roman" w:hAnsi="Times New Roman" w:cs="Times New Roman"/>
        </w:rPr>
        <w:tab/>
      </w:r>
      <w:r w:rsidR="002377DB" w:rsidRPr="00AC75FA">
        <w:rPr>
          <w:rFonts w:ascii="Times New Roman" w:hAnsi="Times New Roman" w:cs="Times New Roman"/>
        </w:rPr>
        <w:t>erogante;</w:t>
      </w:r>
    </w:p>
    <w:p w:rsidR="00295549" w:rsidRPr="00AC75FA" w:rsidRDefault="00295549" w:rsidP="00AC75FA">
      <w:pPr>
        <w:jc w:val="both"/>
        <w:rPr>
          <w:rFonts w:ascii="Times New Roman" w:hAnsi="Times New Roman" w:cs="Times New Roman"/>
        </w:rPr>
      </w:pPr>
      <w:r w:rsidRPr="00AC75FA">
        <w:rPr>
          <w:rFonts w:ascii="Times New Roman" w:hAnsi="Times New Roman" w:cs="Times New Roman"/>
        </w:rPr>
        <w:tab/>
        <w:t xml:space="preserve">4) </w:t>
      </w:r>
      <w:r w:rsidR="002377DB" w:rsidRPr="00AC75FA">
        <w:rPr>
          <w:rFonts w:ascii="Times New Roman" w:hAnsi="Times New Roman" w:cs="Times New Roman"/>
        </w:rPr>
        <w:t>delle altre entrate da nuovo accertamento, tra le quali anche quelle straordinarie, quelle derivanti da recupero di evasione tributaria, da fitti, interessi attivi sul conto della liquidazione, risorse da recuperare in via giudiziale, risorse percepite da terzi illegittimamente o illecitamente</w:t>
      </w:r>
      <w:r w:rsidRPr="00AC75FA">
        <w:rPr>
          <w:rFonts w:ascii="Times New Roman" w:hAnsi="Times New Roman" w:cs="Times New Roman"/>
        </w:rPr>
        <w:t>;</w:t>
      </w:r>
    </w:p>
    <w:p w:rsidR="002377DB" w:rsidRPr="00AC75FA" w:rsidRDefault="00295549" w:rsidP="00AC75FA">
      <w:pPr>
        <w:jc w:val="both"/>
        <w:rPr>
          <w:rFonts w:ascii="Times New Roman" w:hAnsi="Times New Roman" w:cs="Times New Roman"/>
        </w:rPr>
      </w:pPr>
      <w:r w:rsidRPr="00AC75FA">
        <w:rPr>
          <w:rFonts w:ascii="Times New Roman" w:hAnsi="Times New Roman" w:cs="Times New Roman"/>
        </w:rPr>
        <w:tab/>
        <w:t xml:space="preserve">5) </w:t>
      </w:r>
      <w:r w:rsidR="002377DB" w:rsidRPr="00AC75FA">
        <w:rPr>
          <w:rFonts w:ascii="Times New Roman" w:hAnsi="Times New Roman" w:cs="Times New Roman"/>
        </w:rPr>
        <w:t>proventi da alienazione di beni del patrimonio disponibile non indispensabile alle finalità istituzionali;</w:t>
      </w:r>
    </w:p>
    <w:p w:rsidR="002377DB" w:rsidRPr="00AC75FA" w:rsidRDefault="00295549" w:rsidP="00AC75FA">
      <w:pPr>
        <w:jc w:val="both"/>
        <w:rPr>
          <w:rFonts w:ascii="Times New Roman" w:hAnsi="Times New Roman" w:cs="Times New Roman"/>
        </w:rPr>
      </w:pPr>
      <w:r w:rsidRPr="00AC75FA">
        <w:rPr>
          <w:rFonts w:ascii="Times New Roman" w:hAnsi="Times New Roman" w:cs="Times New Roman"/>
        </w:rPr>
        <w:tab/>
        <w:t>6)</w:t>
      </w:r>
      <w:r w:rsidR="004746A7">
        <w:rPr>
          <w:rFonts w:ascii="Times New Roman" w:hAnsi="Times New Roman" w:cs="Times New Roman"/>
        </w:rPr>
        <w:t xml:space="preserve"> </w:t>
      </w:r>
      <w:r w:rsidR="002377DB" w:rsidRPr="00AC75FA">
        <w:rPr>
          <w:rFonts w:ascii="Times New Roman" w:hAnsi="Times New Roman" w:cs="Times New Roman"/>
        </w:rPr>
        <w:t xml:space="preserve">dei proventi da alienazione di beni mobili non indispensabili individuati sulla base dell'inventario </w:t>
      </w:r>
      <w:r w:rsidRPr="00AC75FA">
        <w:rPr>
          <w:rFonts w:ascii="Times New Roman" w:hAnsi="Times New Roman" w:cs="Times New Roman"/>
        </w:rPr>
        <w:tab/>
      </w:r>
      <w:r w:rsidR="002377DB" w:rsidRPr="00AC75FA">
        <w:rPr>
          <w:rFonts w:ascii="Times New Roman" w:hAnsi="Times New Roman" w:cs="Times New Roman"/>
        </w:rPr>
        <w:t xml:space="preserve">dei beni dell'Ente, di qualsiasi atto o scrittura patrimoniale, delle risultanze del catasto o di altri </w:t>
      </w:r>
      <w:r w:rsidRPr="00AC75FA">
        <w:rPr>
          <w:rFonts w:ascii="Times New Roman" w:hAnsi="Times New Roman" w:cs="Times New Roman"/>
        </w:rPr>
        <w:tab/>
      </w:r>
      <w:r w:rsidR="002377DB" w:rsidRPr="00AC75FA">
        <w:rPr>
          <w:rFonts w:ascii="Times New Roman" w:hAnsi="Times New Roman" w:cs="Times New Roman"/>
        </w:rPr>
        <w:t>pubblici uffici, nonché di ogni altra risultanza scritta o verbale;</w:t>
      </w:r>
    </w:p>
    <w:p w:rsidR="002377DB" w:rsidRPr="00AC75FA" w:rsidRDefault="00295549" w:rsidP="00AC75FA">
      <w:pPr>
        <w:jc w:val="both"/>
        <w:rPr>
          <w:rFonts w:ascii="Times New Roman" w:hAnsi="Times New Roman" w:cs="Times New Roman"/>
        </w:rPr>
      </w:pPr>
      <w:r w:rsidRPr="00AC75FA">
        <w:rPr>
          <w:rFonts w:ascii="Times New Roman" w:hAnsi="Times New Roman" w:cs="Times New Roman"/>
        </w:rPr>
        <w:tab/>
        <w:t>7)</w:t>
      </w:r>
      <w:r w:rsidR="004746A7">
        <w:rPr>
          <w:rFonts w:ascii="Times New Roman" w:hAnsi="Times New Roman" w:cs="Times New Roman"/>
        </w:rPr>
        <w:t xml:space="preserve"> </w:t>
      </w:r>
      <w:r w:rsidR="002377DB" w:rsidRPr="00AC75FA">
        <w:rPr>
          <w:rFonts w:ascii="Times New Roman" w:hAnsi="Times New Roman" w:cs="Times New Roman"/>
        </w:rPr>
        <w:t>dei proventi della cessione di attività produttive;</w:t>
      </w:r>
    </w:p>
    <w:p w:rsidR="002377DB" w:rsidRPr="00AC75FA" w:rsidRDefault="00295549" w:rsidP="00AC75FA">
      <w:pPr>
        <w:jc w:val="both"/>
        <w:rPr>
          <w:rFonts w:ascii="Times New Roman" w:hAnsi="Times New Roman" w:cs="Times New Roman"/>
        </w:rPr>
      </w:pPr>
      <w:r w:rsidRPr="00AC75FA">
        <w:rPr>
          <w:rFonts w:ascii="Times New Roman" w:hAnsi="Times New Roman" w:cs="Times New Roman"/>
        </w:rPr>
        <w:tab/>
        <w:t>8)</w:t>
      </w:r>
      <w:r w:rsidR="004746A7">
        <w:rPr>
          <w:rFonts w:ascii="Times New Roman" w:hAnsi="Times New Roman" w:cs="Times New Roman"/>
        </w:rPr>
        <w:t xml:space="preserve"> </w:t>
      </w:r>
      <w:r w:rsidRPr="00AC75FA">
        <w:rPr>
          <w:rFonts w:ascii="Times New Roman" w:hAnsi="Times New Roman" w:cs="Times New Roman"/>
        </w:rPr>
        <w:t>d</w:t>
      </w:r>
      <w:r w:rsidR="002377DB" w:rsidRPr="00AC75FA">
        <w:rPr>
          <w:rFonts w:ascii="Times New Roman" w:hAnsi="Times New Roman" w:cs="Times New Roman"/>
        </w:rPr>
        <w:t>elle risorse finanziarie liquide da recuperare nel bilancio corr</w:t>
      </w:r>
      <w:r w:rsidRPr="00AC75FA">
        <w:rPr>
          <w:rFonts w:ascii="Times New Roman" w:hAnsi="Times New Roman" w:cs="Times New Roman"/>
        </w:rPr>
        <w:t>ente e nei bilanci futuri dell'E</w:t>
      </w:r>
      <w:r w:rsidR="002377DB" w:rsidRPr="00AC75FA">
        <w:rPr>
          <w:rFonts w:ascii="Times New Roman" w:hAnsi="Times New Roman" w:cs="Times New Roman"/>
        </w:rPr>
        <w:t>nte;</w:t>
      </w:r>
    </w:p>
    <w:p w:rsidR="002377DB" w:rsidRPr="00AC75FA" w:rsidRDefault="00295549" w:rsidP="00AC75FA">
      <w:pPr>
        <w:jc w:val="both"/>
        <w:rPr>
          <w:rFonts w:ascii="Times New Roman" w:hAnsi="Times New Roman" w:cs="Times New Roman"/>
        </w:rPr>
      </w:pPr>
      <w:r w:rsidRPr="00AC75FA">
        <w:rPr>
          <w:rFonts w:ascii="Times New Roman" w:hAnsi="Times New Roman" w:cs="Times New Roman"/>
        </w:rPr>
        <w:tab/>
        <w:t>9)</w:t>
      </w:r>
      <w:r w:rsidR="004746A7">
        <w:rPr>
          <w:rFonts w:ascii="Times New Roman" w:hAnsi="Times New Roman" w:cs="Times New Roman"/>
        </w:rPr>
        <w:t xml:space="preserve"> </w:t>
      </w:r>
      <w:r w:rsidR="002377DB" w:rsidRPr="00AC75FA">
        <w:rPr>
          <w:rFonts w:ascii="Times New Roman" w:hAnsi="Times New Roman" w:cs="Times New Roman"/>
        </w:rPr>
        <w:t>delle eventuali quote degli avanzi di amministrazione non vincolati;</w:t>
      </w:r>
    </w:p>
    <w:p w:rsidR="002377DB" w:rsidRPr="00AC75FA" w:rsidRDefault="00295549" w:rsidP="00AC75FA">
      <w:pPr>
        <w:jc w:val="both"/>
        <w:rPr>
          <w:rFonts w:ascii="Times New Roman" w:hAnsi="Times New Roman" w:cs="Times New Roman"/>
        </w:rPr>
      </w:pPr>
      <w:r w:rsidRPr="00AC75FA">
        <w:rPr>
          <w:rFonts w:ascii="Times New Roman" w:hAnsi="Times New Roman" w:cs="Times New Roman"/>
        </w:rPr>
        <w:tab/>
        <w:t>10)</w:t>
      </w:r>
      <w:r w:rsidR="004746A7">
        <w:rPr>
          <w:rFonts w:ascii="Times New Roman" w:hAnsi="Times New Roman" w:cs="Times New Roman"/>
        </w:rPr>
        <w:t xml:space="preserve"> </w:t>
      </w:r>
      <w:r w:rsidR="002377DB" w:rsidRPr="00AC75FA">
        <w:rPr>
          <w:rFonts w:ascii="Times New Roman" w:hAnsi="Times New Roman" w:cs="Times New Roman"/>
        </w:rPr>
        <w:t>di ev</w:t>
      </w:r>
      <w:r w:rsidR="00380A73">
        <w:rPr>
          <w:rFonts w:ascii="Times New Roman" w:hAnsi="Times New Roman" w:cs="Times New Roman"/>
        </w:rPr>
        <w:t>entuali contributi straordinari;</w:t>
      </w:r>
    </w:p>
    <w:p w:rsidR="002377DB" w:rsidRPr="00AC75FA" w:rsidRDefault="00295549" w:rsidP="00AC75FA">
      <w:pPr>
        <w:jc w:val="both"/>
        <w:rPr>
          <w:rFonts w:ascii="Times New Roman" w:hAnsi="Times New Roman" w:cs="Times New Roman"/>
        </w:rPr>
      </w:pPr>
      <w:r w:rsidRPr="004746A7">
        <w:rPr>
          <w:rFonts w:ascii="Times New Roman" w:hAnsi="Times New Roman" w:cs="Times New Roman"/>
        </w:rPr>
        <w:lastRenderedPageBreak/>
        <w:t>- di fare obbligo, all'A</w:t>
      </w:r>
      <w:r w:rsidR="002377DB" w:rsidRPr="004746A7">
        <w:rPr>
          <w:rFonts w:ascii="Times New Roman" w:hAnsi="Times New Roman" w:cs="Times New Roman"/>
        </w:rPr>
        <w:t xml:space="preserve">mministrazione </w:t>
      </w:r>
      <w:r w:rsidRPr="004746A7">
        <w:rPr>
          <w:rFonts w:ascii="Times New Roman" w:hAnsi="Times New Roman" w:cs="Times New Roman"/>
        </w:rPr>
        <w:t>comunale</w:t>
      </w:r>
      <w:r w:rsidR="002377DB" w:rsidRPr="004746A7">
        <w:rPr>
          <w:rFonts w:ascii="Times New Roman" w:hAnsi="Times New Roman" w:cs="Times New Roman"/>
        </w:rPr>
        <w:t>, di riversare alla gestione straordinaria di liquidazione tutte le somme incassate a valere sulla gestione dei residui attivi dal giorno successivo alla data di dichiarazione del dissesto;</w:t>
      </w:r>
    </w:p>
    <w:p w:rsidR="002377DB" w:rsidRPr="00AC75FA" w:rsidRDefault="009C44C3" w:rsidP="00AC75FA">
      <w:pPr>
        <w:jc w:val="both"/>
        <w:rPr>
          <w:rFonts w:ascii="Times New Roman" w:hAnsi="Times New Roman" w:cs="Times New Roman"/>
          <w:b/>
        </w:rPr>
      </w:pPr>
      <w:r w:rsidRPr="00AC75FA">
        <w:rPr>
          <w:rFonts w:ascii="Times New Roman" w:hAnsi="Times New Roman" w:cs="Times New Roman"/>
          <w:b/>
        </w:rPr>
        <w:t>CONSIDERATO CHE:</w:t>
      </w:r>
    </w:p>
    <w:p w:rsidR="002377DB" w:rsidRPr="00AC75FA" w:rsidRDefault="00295549"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il piano di lavoro che</w:t>
      </w:r>
      <w:r w:rsidR="00380A73">
        <w:rPr>
          <w:rFonts w:ascii="Times New Roman" w:hAnsi="Times New Roman" w:cs="Times New Roman"/>
        </w:rPr>
        <w:t xml:space="preserve"> l’Organo di liquidazione</w:t>
      </w:r>
      <w:r w:rsidR="002377DB" w:rsidRPr="00AC75FA">
        <w:rPr>
          <w:rFonts w:ascii="Times New Roman" w:hAnsi="Times New Roman" w:cs="Times New Roman"/>
        </w:rPr>
        <w:t xml:space="preserve"> intende adottare prevede, nell'immediato, l’avvio, in collaborazione con l'Amministrazione comunale, del processo di rilevazione </w:t>
      </w:r>
      <w:r w:rsidR="00875C95">
        <w:rPr>
          <w:rFonts w:ascii="Times New Roman" w:hAnsi="Times New Roman" w:cs="Times New Roman"/>
        </w:rPr>
        <w:t>della massa passiva</w:t>
      </w:r>
      <w:r w:rsidR="002377DB" w:rsidRPr="00AC75FA">
        <w:rPr>
          <w:rFonts w:ascii="Times New Roman" w:hAnsi="Times New Roman" w:cs="Times New Roman"/>
        </w:rPr>
        <w:t xml:space="preserve"> in tutte le sue componenti;</w:t>
      </w:r>
    </w:p>
    <w:p w:rsidR="002377DB" w:rsidRPr="00AC75FA" w:rsidRDefault="00295549" w:rsidP="00AC75FA">
      <w:pPr>
        <w:jc w:val="both"/>
        <w:rPr>
          <w:rFonts w:ascii="Times New Roman" w:hAnsi="Times New Roman" w:cs="Times New Roman"/>
        </w:rPr>
      </w:pPr>
      <w:r w:rsidRPr="00AC75FA">
        <w:rPr>
          <w:rFonts w:ascii="Times New Roman" w:hAnsi="Times New Roman" w:cs="Times New Roman"/>
        </w:rPr>
        <w:t xml:space="preserve">- </w:t>
      </w:r>
      <w:r w:rsidR="002377DB" w:rsidRPr="00AC75FA">
        <w:rPr>
          <w:rFonts w:ascii="Times New Roman" w:hAnsi="Times New Roman" w:cs="Times New Roman"/>
        </w:rPr>
        <w:t>non è stabilito alcun termine iniziale per l'avvio delle procedure dirette all'accertamento della massa attiva e, conseguentemente, decide di acquisire tutti i dati relativi al sistema entrate, sia dai concessi</w:t>
      </w:r>
      <w:r w:rsidR="00380A73">
        <w:rPr>
          <w:rFonts w:ascii="Times New Roman" w:hAnsi="Times New Roman" w:cs="Times New Roman"/>
        </w:rPr>
        <w:t>onari che dalle strutture dell'E</w:t>
      </w:r>
      <w:r w:rsidR="002377DB" w:rsidRPr="00AC75FA">
        <w:rPr>
          <w:rFonts w:ascii="Times New Roman" w:hAnsi="Times New Roman" w:cs="Times New Roman"/>
        </w:rPr>
        <w:t xml:space="preserve">nte, al fine di avviare, acquisite le banche dati, i possibili incroci informativi e determinare la consistenza delle entrate ed i conseguenti ulteriori margini di manovra per il periodo ante </w:t>
      </w:r>
      <w:r w:rsidR="002377DB" w:rsidRPr="00DB1A9F">
        <w:rPr>
          <w:rFonts w:ascii="Times New Roman" w:hAnsi="Times New Roman" w:cs="Times New Roman"/>
        </w:rPr>
        <w:t>31 dicembre 2017;</w:t>
      </w:r>
    </w:p>
    <w:p w:rsidR="002377DB" w:rsidRPr="00AC75FA" w:rsidRDefault="002377DB" w:rsidP="00875C95">
      <w:pPr>
        <w:jc w:val="center"/>
        <w:rPr>
          <w:rFonts w:ascii="Times New Roman" w:hAnsi="Times New Roman" w:cs="Times New Roman"/>
          <w:b/>
        </w:rPr>
      </w:pPr>
      <w:r w:rsidRPr="00AC75FA">
        <w:rPr>
          <w:rFonts w:ascii="Times New Roman" w:hAnsi="Times New Roman" w:cs="Times New Roman"/>
          <w:b/>
        </w:rPr>
        <w:t>RI C H I E D E</w:t>
      </w:r>
    </w:p>
    <w:p w:rsidR="00295549" w:rsidRPr="00AC75FA" w:rsidRDefault="009C44C3" w:rsidP="00AC75FA">
      <w:pPr>
        <w:jc w:val="both"/>
        <w:rPr>
          <w:rFonts w:ascii="Times New Roman" w:hAnsi="Times New Roman" w:cs="Times New Roman"/>
        </w:rPr>
      </w:pPr>
      <w:r w:rsidRPr="00AC75FA">
        <w:rPr>
          <w:rFonts w:ascii="Times New Roman" w:hAnsi="Times New Roman" w:cs="Times New Roman"/>
        </w:rPr>
        <w:t>A</w:t>
      </w:r>
      <w:r w:rsidR="002377DB" w:rsidRPr="00AC75FA">
        <w:rPr>
          <w:rFonts w:ascii="Times New Roman" w:hAnsi="Times New Roman" w:cs="Times New Roman"/>
        </w:rPr>
        <w:t>ll</w:t>
      </w:r>
      <w:r w:rsidR="0070653B" w:rsidRPr="00AC75FA">
        <w:rPr>
          <w:rFonts w:ascii="Times New Roman" w:hAnsi="Times New Roman" w:cs="Times New Roman"/>
        </w:rPr>
        <w:t>a Commissione Straordinaria</w:t>
      </w:r>
      <w:r w:rsidR="00380A73">
        <w:rPr>
          <w:rFonts w:ascii="Times New Roman" w:hAnsi="Times New Roman" w:cs="Times New Roman"/>
        </w:rPr>
        <w:t>,</w:t>
      </w:r>
      <w:r w:rsidR="002377DB" w:rsidRPr="00AC75FA">
        <w:rPr>
          <w:rFonts w:ascii="Times New Roman" w:hAnsi="Times New Roman" w:cs="Times New Roman"/>
        </w:rPr>
        <w:t xml:space="preserve"> </w:t>
      </w:r>
      <w:r w:rsidR="00DB1A9F">
        <w:rPr>
          <w:rFonts w:ascii="Times New Roman" w:hAnsi="Times New Roman" w:cs="Times New Roman"/>
        </w:rPr>
        <w:t xml:space="preserve">composta </w:t>
      </w:r>
      <w:r w:rsidR="00DB1A9F" w:rsidRPr="00DB1A9F">
        <w:rPr>
          <w:rFonts w:ascii="Times New Roman" w:hAnsi="Times New Roman" w:cs="Times New Roman"/>
        </w:rPr>
        <w:t xml:space="preserve">dalla Dott.ssa Giuseppina Di Raimondo, dal Dott. Filippo Romano e dal Rag. Leonardo </w:t>
      </w:r>
      <w:proofErr w:type="spellStart"/>
      <w:r w:rsidR="00DB1A9F" w:rsidRPr="00DB1A9F">
        <w:rPr>
          <w:rFonts w:ascii="Times New Roman" w:hAnsi="Times New Roman" w:cs="Times New Roman"/>
        </w:rPr>
        <w:t>Richichi</w:t>
      </w:r>
      <w:proofErr w:type="spellEnd"/>
      <w:r w:rsidR="002377DB" w:rsidRPr="00DB1A9F">
        <w:rPr>
          <w:rFonts w:ascii="Times New Roman" w:hAnsi="Times New Roman" w:cs="Times New Roman"/>
        </w:rPr>
        <w:t>,  ai sensi dell'art</w:t>
      </w:r>
      <w:r w:rsidR="002377DB" w:rsidRPr="00AC75FA">
        <w:rPr>
          <w:rFonts w:ascii="Times New Roman" w:hAnsi="Times New Roman" w:cs="Times New Roman"/>
        </w:rPr>
        <w:t>. 253, commi 1 e 2, del decreto legislativo 18 agosto 2000 n. 267, e dell’art. 4, commi 8 e 8 bis, del decreto del Presidente della Repubblica 24 agost</w:t>
      </w:r>
      <w:r w:rsidR="00295549" w:rsidRPr="00AC75FA">
        <w:rPr>
          <w:rFonts w:ascii="Times New Roman" w:hAnsi="Times New Roman" w:cs="Times New Roman"/>
        </w:rPr>
        <w:t xml:space="preserve">o </w:t>
      </w:r>
      <w:r w:rsidR="002377DB" w:rsidRPr="00AC75FA">
        <w:rPr>
          <w:rFonts w:ascii="Times New Roman" w:hAnsi="Times New Roman" w:cs="Times New Roman"/>
        </w:rPr>
        <w:t>1993, n. 378:</w:t>
      </w:r>
    </w:p>
    <w:p w:rsidR="00672092" w:rsidRPr="00AC75FA" w:rsidRDefault="00672092" w:rsidP="00AC75FA">
      <w:pPr>
        <w:pStyle w:val="Paragrafoelenco"/>
        <w:numPr>
          <w:ilvl w:val="0"/>
          <w:numId w:val="17"/>
        </w:numPr>
        <w:jc w:val="both"/>
        <w:rPr>
          <w:rFonts w:ascii="Times New Roman" w:hAnsi="Times New Roman" w:cs="Times New Roman"/>
        </w:rPr>
      </w:pPr>
      <w:r w:rsidRPr="00AC75FA">
        <w:rPr>
          <w:rFonts w:ascii="Times New Roman" w:hAnsi="Times New Roman" w:cs="Times New Roman"/>
        </w:rPr>
        <w:t>di garantire, senza riserva, la massima collaborazione da parte di tutti gli Organi e dipendenti dell’Ente, nonché l’accesso a tutti gli atti;</w:t>
      </w:r>
    </w:p>
    <w:p w:rsidR="002377DB" w:rsidRPr="00AC75FA" w:rsidRDefault="002377DB" w:rsidP="00AC75FA">
      <w:pPr>
        <w:pStyle w:val="Paragrafoelenco"/>
        <w:numPr>
          <w:ilvl w:val="0"/>
          <w:numId w:val="17"/>
        </w:numPr>
        <w:jc w:val="both"/>
        <w:rPr>
          <w:rFonts w:ascii="Times New Roman" w:hAnsi="Times New Roman" w:cs="Times New Roman"/>
        </w:rPr>
      </w:pPr>
      <w:r w:rsidRPr="00AC75FA">
        <w:rPr>
          <w:rFonts w:ascii="Times New Roman" w:hAnsi="Times New Roman" w:cs="Times New Roman"/>
        </w:rPr>
        <w:t>la disponibilità di locali idonei per l'espletamento del proprio mandato;</w:t>
      </w:r>
    </w:p>
    <w:p w:rsidR="002377DB" w:rsidRPr="00AC75FA" w:rsidRDefault="002377DB" w:rsidP="00AC75FA">
      <w:pPr>
        <w:pStyle w:val="Paragrafoelenco"/>
        <w:numPr>
          <w:ilvl w:val="0"/>
          <w:numId w:val="17"/>
        </w:numPr>
        <w:jc w:val="both"/>
        <w:rPr>
          <w:rFonts w:ascii="Times New Roman" w:hAnsi="Times New Roman" w:cs="Times New Roman"/>
        </w:rPr>
      </w:pPr>
      <w:r w:rsidRPr="00AC75FA">
        <w:rPr>
          <w:rFonts w:ascii="Times New Roman" w:hAnsi="Times New Roman" w:cs="Times New Roman"/>
        </w:rPr>
        <w:t>le attrezzature strumentali ed il personale necessario, da individuarsi con separato e formale atto;</w:t>
      </w:r>
    </w:p>
    <w:p w:rsidR="002377DB" w:rsidRPr="00AC75FA" w:rsidRDefault="002377DB" w:rsidP="00AC75FA">
      <w:pPr>
        <w:pStyle w:val="Paragrafoelenco"/>
        <w:numPr>
          <w:ilvl w:val="0"/>
          <w:numId w:val="17"/>
        </w:numPr>
        <w:jc w:val="both"/>
        <w:rPr>
          <w:rFonts w:ascii="Times New Roman" w:hAnsi="Times New Roman" w:cs="Times New Roman"/>
        </w:rPr>
      </w:pPr>
      <w:r w:rsidRPr="00AC75FA">
        <w:rPr>
          <w:rFonts w:ascii="Times New Roman" w:hAnsi="Times New Roman" w:cs="Times New Roman"/>
        </w:rPr>
        <w:t xml:space="preserve">l'elenco dei </w:t>
      </w:r>
      <w:r w:rsidRPr="004746A7">
        <w:rPr>
          <w:rFonts w:ascii="Times New Roman" w:hAnsi="Times New Roman" w:cs="Times New Roman"/>
        </w:rPr>
        <w:t xml:space="preserve">documenti di cui all’allegato </w:t>
      </w:r>
      <w:r w:rsidR="009611D5">
        <w:rPr>
          <w:rFonts w:ascii="Times New Roman" w:hAnsi="Times New Roman" w:cs="Times New Roman"/>
        </w:rPr>
        <w:t>3</w:t>
      </w:r>
      <w:r w:rsidRPr="004746A7">
        <w:rPr>
          <w:rFonts w:ascii="Times New Roman" w:hAnsi="Times New Roman" w:cs="Times New Roman"/>
        </w:rPr>
        <w:t>), da produrre, anche in formato cartaceo ed elettronico</w:t>
      </w:r>
      <w:r w:rsidR="009C44C3" w:rsidRPr="004746A7">
        <w:rPr>
          <w:rFonts w:ascii="Times New Roman" w:hAnsi="Times New Roman" w:cs="Times New Roman"/>
        </w:rPr>
        <w:t xml:space="preserve">, </w:t>
      </w:r>
      <w:r w:rsidR="0070653B" w:rsidRPr="004746A7">
        <w:rPr>
          <w:rFonts w:ascii="Times New Roman" w:hAnsi="Times New Roman" w:cs="Times New Roman"/>
        </w:rPr>
        <w:t>nel più breve tempo possibile e comunque non oltre 30 gior</w:t>
      </w:r>
      <w:r w:rsidR="00672092" w:rsidRPr="004746A7">
        <w:rPr>
          <w:rFonts w:ascii="Times New Roman" w:hAnsi="Times New Roman" w:cs="Times New Roman"/>
        </w:rPr>
        <w:t>n</w:t>
      </w:r>
      <w:r w:rsidR="0070653B" w:rsidRPr="004746A7">
        <w:rPr>
          <w:rFonts w:ascii="Times New Roman" w:hAnsi="Times New Roman" w:cs="Times New Roman"/>
        </w:rPr>
        <w:t>i dalla data odierna</w:t>
      </w:r>
      <w:r w:rsidRPr="004746A7">
        <w:rPr>
          <w:rFonts w:ascii="Times New Roman" w:hAnsi="Times New Roman" w:cs="Times New Roman"/>
        </w:rPr>
        <w:t>.</w:t>
      </w:r>
    </w:p>
    <w:p w:rsidR="006C0B5D" w:rsidRPr="00AC75FA" w:rsidRDefault="002377DB" w:rsidP="00AC75FA">
      <w:pPr>
        <w:jc w:val="both"/>
        <w:rPr>
          <w:rFonts w:ascii="Times New Roman" w:hAnsi="Times New Roman" w:cs="Times New Roman"/>
        </w:rPr>
      </w:pPr>
      <w:r w:rsidRPr="00AC75FA">
        <w:rPr>
          <w:rFonts w:ascii="Times New Roman" w:hAnsi="Times New Roman" w:cs="Times New Roman"/>
        </w:rPr>
        <w:t>La Commissione, a tal proposito</w:t>
      </w:r>
      <w:r w:rsidR="00672092" w:rsidRPr="00AC75FA">
        <w:rPr>
          <w:rFonts w:ascii="Times New Roman" w:hAnsi="Times New Roman" w:cs="Times New Roman"/>
        </w:rPr>
        <w:t>:</w:t>
      </w:r>
    </w:p>
    <w:p w:rsidR="00875C95" w:rsidRPr="004746A7" w:rsidRDefault="002377DB" w:rsidP="00875C95">
      <w:pPr>
        <w:pStyle w:val="Paragrafoelenco"/>
        <w:numPr>
          <w:ilvl w:val="0"/>
          <w:numId w:val="18"/>
        </w:numPr>
        <w:jc w:val="both"/>
        <w:rPr>
          <w:rFonts w:ascii="Times New Roman" w:hAnsi="Times New Roman" w:cs="Times New Roman"/>
        </w:rPr>
      </w:pPr>
      <w:r w:rsidRPr="004746A7">
        <w:rPr>
          <w:rFonts w:ascii="Times New Roman" w:hAnsi="Times New Roman" w:cs="Times New Roman"/>
        </w:rPr>
        <w:t xml:space="preserve">si riserva di adottare appositi provvedimenti per la definizione dell'assetto organizzativo di supporto, </w:t>
      </w:r>
      <w:r w:rsidR="006C0B5D" w:rsidRPr="004746A7">
        <w:rPr>
          <w:rFonts w:ascii="Times New Roman" w:hAnsi="Times New Roman" w:cs="Times New Roman"/>
        </w:rPr>
        <w:t>utilizzando risorse umane non reperibili all’interno della struttura del Comu</w:t>
      </w:r>
      <w:r w:rsidR="004746A7" w:rsidRPr="004746A7">
        <w:rPr>
          <w:rFonts w:ascii="Times New Roman" w:hAnsi="Times New Roman" w:cs="Times New Roman"/>
        </w:rPr>
        <w:t>ne solo nell’eventualità in cu</w:t>
      </w:r>
      <w:r w:rsidR="00380A73">
        <w:rPr>
          <w:rFonts w:ascii="Times New Roman" w:hAnsi="Times New Roman" w:cs="Times New Roman"/>
        </w:rPr>
        <w:t>i</w:t>
      </w:r>
      <w:r w:rsidR="004746A7" w:rsidRPr="004746A7">
        <w:rPr>
          <w:rFonts w:ascii="Times New Roman" w:hAnsi="Times New Roman" w:cs="Times New Roman"/>
        </w:rPr>
        <w:t xml:space="preserve"> </w:t>
      </w:r>
      <w:r w:rsidR="006C0B5D" w:rsidRPr="004746A7">
        <w:rPr>
          <w:rFonts w:ascii="Times New Roman" w:hAnsi="Times New Roman" w:cs="Times New Roman"/>
        </w:rPr>
        <w:t>ne venisse certificata l’inesistenza o l’indisponibilità all’interno dello stesso Comune</w:t>
      </w:r>
      <w:r w:rsidR="004746A7" w:rsidRPr="004746A7">
        <w:rPr>
          <w:rFonts w:ascii="Times New Roman" w:hAnsi="Times New Roman" w:cs="Times New Roman"/>
        </w:rPr>
        <w:t xml:space="preserve">, </w:t>
      </w:r>
      <w:r w:rsidRPr="004746A7">
        <w:rPr>
          <w:rFonts w:ascii="Times New Roman" w:hAnsi="Times New Roman" w:cs="Times New Roman"/>
        </w:rPr>
        <w:t>in ottemperanza ai principi di efficienza ed economicità dell'azione amministrativa</w:t>
      </w:r>
      <w:r w:rsidR="00875C95" w:rsidRPr="004746A7">
        <w:rPr>
          <w:rFonts w:ascii="Times New Roman" w:hAnsi="Times New Roman" w:cs="Times New Roman"/>
        </w:rPr>
        <w:t>;</w:t>
      </w:r>
    </w:p>
    <w:p w:rsidR="00672092" w:rsidRPr="00875C95" w:rsidRDefault="00672092" w:rsidP="00875C95">
      <w:pPr>
        <w:pStyle w:val="Paragrafoelenco"/>
        <w:numPr>
          <w:ilvl w:val="0"/>
          <w:numId w:val="18"/>
        </w:numPr>
        <w:jc w:val="both"/>
        <w:rPr>
          <w:rFonts w:ascii="Times New Roman" w:hAnsi="Times New Roman" w:cs="Times New Roman"/>
        </w:rPr>
      </w:pPr>
      <w:r w:rsidRPr="004746A7">
        <w:rPr>
          <w:rFonts w:ascii="Times New Roman" w:hAnsi="Times New Roman" w:cs="Times New Roman"/>
        </w:rPr>
        <w:t xml:space="preserve">affida </w:t>
      </w:r>
      <w:r w:rsidR="00875C95" w:rsidRPr="004746A7">
        <w:rPr>
          <w:rFonts w:ascii="Times New Roman" w:hAnsi="Times New Roman" w:cs="Times New Roman"/>
        </w:rPr>
        <w:t>il</w:t>
      </w:r>
      <w:r w:rsidR="002377DB" w:rsidRPr="004746A7">
        <w:rPr>
          <w:rFonts w:ascii="Times New Roman" w:hAnsi="Times New Roman" w:cs="Times New Roman"/>
        </w:rPr>
        <w:t xml:space="preserve"> coordinamento delle attività operative a supporto</w:t>
      </w:r>
      <w:r w:rsidR="002377DB" w:rsidRPr="00875C95">
        <w:rPr>
          <w:rFonts w:ascii="Times New Roman" w:hAnsi="Times New Roman" w:cs="Times New Roman"/>
        </w:rPr>
        <w:t xml:space="preserve"> dell'Organo straordinario di liquidazione</w:t>
      </w:r>
      <w:r w:rsidRPr="00875C95">
        <w:rPr>
          <w:rFonts w:ascii="Times New Roman" w:hAnsi="Times New Roman" w:cs="Times New Roman"/>
        </w:rPr>
        <w:t xml:space="preserve"> </w:t>
      </w:r>
      <w:r w:rsidR="002377DB" w:rsidRPr="00875C95">
        <w:rPr>
          <w:rFonts w:ascii="Times New Roman" w:hAnsi="Times New Roman" w:cs="Times New Roman"/>
        </w:rPr>
        <w:t xml:space="preserve">al Segretario Generale dell'Ente </w:t>
      </w:r>
      <w:r w:rsidR="004746A7">
        <w:rPr>
          <w:rFonts w:ascii="Times New Roman" w:hAnsi="Times New Roman" w:cs="Times New Roman"/>
        </w:rPr>
        <w:t xml:space="preserve">pro tempore </w:t>
      </w:r>
      <w:r w:rsidR="00A52A86" w:rsidRPr="00875C95">
        <w:rPr>
          <w:rFonts w:ascii="Times New Roman" w:hAnsi="Times New Roman" w:cs="Times New Roman"/>
        </w:rPr>
        <w:t xml:space="preserve">Dott. Andrea </w:t>
      </w:r>
      <w:proofErr w:type="spellStart"/>
      <w:r w:rsidR="00A52A86" w:rsidRPr="00875C95">
        <w:rPr>
          <w:rFonts w:ascii="Times New Roman" w:hAnsi="Times New Roman" w:cs="Times New Roman"/>
        </w:rPr>
        <w:t>Varveri</w:t>
      </w:r>
      <w:proofErr w:type="spellEnd"/>
      <w:r w:rsidR="00875C95" w:rsidRPr="00875C95">
        <w:rPr>
          <w:rFonts w:ascii="Times New Roman" w:hAnsi="Times New Roman" w:cs="Times New Roman"/>
        </w:rPr>
        <w:t xml:space="preserve"> e  l’esecuzione di quanto statuito con la </w:t>
      </w:r>
      <w:r w:rsidR="00875C95" w:rsidRPr="00DB1A9F">
        <w:rPr>
          <w:rFonts w:ascii="Times New Roman" w:hAnsi="Times New Roman" w:cs="Times New Roman"/>
        </w:rPr>
        <w:t>presente deliberazione al Dott.</w:t>
      </w:r>
      <w:r w:rsidR="004746A7" w:rsidRPr="00DB1A9F">
        <w:rPr>
          <w:rFonts w:ascii="Times New Roman" w:hAnsi="Times New Roman" w:cs="Times New Roman"/>
        </w:rPr>
        <w:t xml:space="preserve"> Elio </w:t>
      </w:r>
      <w:r w:rsidR="00DB1A9F">
        <w:rPr>
          <w:rFonts w:ascii="Times New Roman" w:hAnsi="Times New Roman" w:cs="Times New Roman"/>
        </w:rPr>
        <w:t xml:space="preserve">Angelo </w:t>
      </w:r>
      <w:proofErr w:type="spellStart"/>
      <w:r w:rsidR="004746A7" w:rsidRPr="00DB1A9F">
        <w:rPr>
          <w:rFonts w:ascii="Times New Roman" w:hAnsi="Times New Roman" w:cs="Times New Roman"/>
        </w:rPr>
        <w:t>Cirrito</w:t>
      </w:r>
      <w:proofErr w:type="spellEnd"/>
      <w:r w:rsidR="00DB1A9F">
        <w:rPr>
          <w:rFonts w:ascii="Times New Roman" w:hAnsi="Times New Roman" w:cs="Times New Roman"/>
        </w:rPr>
        <w:t>,</w:t>
      </w:r>
      <w:r w:rsidR="00875C95" w:rsidRPr="00DB1A9F">
        <w:rPr>
          <w:rFonts w:ascii="Times New Roman" w:hAnsi="Times New Roman" w:cs="Times New Roman"/>
        </w:rPr>
        <w:t xml:space="preserve"> Respon</w:t>
      </w:r>
      <w:r w:rsidR="00875C95" w:rsidRPr="00875C95">
        <w:rPr>
          <w:rFonts w:ascii="Times New Roman" w:hAnsi="Times New Roman" w:cs="Times New Roman"/>
        </w:rPr>
        <w:t>sabile del Servizio Finanziario del Comune.</w:t>
      </w:r>
    </w:p>
    <w:p w:rsidR="002377DB" w:rsidRPr="00AC75FA" w:rsidRDefault="002377DB" w:rsidP="00AC75FA">
      <w:pPr>
        <w:ind w:left="360"/>
        <w:jc w:val="both"/>
        <w:rPr>
          <w:rFonts w:ascii="Times New Roman" w:hAnsi="Times New Roman" w:cs="Times New Roman"/>
        </w:rPr>
      </w:pPr>
      <w:r w:rsidRPr="00AC75FA">
        <w:rPr>
          <w:rFonts w:ascii="Times New Roman" w:hAnsi="Times New Roman" w:cs="Times New Roman"/>
        </w:rPr>
        <w:t>Successivamente, la Commissione straordinaria di liquidazione</w:t>
      </w:r>
    </w:p>
    <w:p w:rsidR="002377DB" w:rsidRPr="00AC75FA" w:rsidRDefault="002377DB" w:rsidP="00AC75FA">
      <w:pPr>
        <w:jc w:val="both"/>
        <w:rPr>
          <w:rFonts w:ascii="Times New Roman" w:hAnsi="Times New Roman" w:cs="Times New Roman"/>
          <w:b/>
        </w:rPr>
      </w:pPr>
      <w:r w:rsidRPr="00AC75FA">
        <w:rPr>
          <w:rFonts w:ascii="Times New Roman" w:hAnsi="Times New Roman" w:cs="Times New Roman"/>
          <w:b/>
        </w:rPr>
        <w:t>C O N S I D E RA T A</w:t>
      </w:r>
    </w:p>
    <w:p w:rsidR="002377DB" w:rsidRPr="00AC75FA" w:rsidRDefault="006C0B5D" w:rsidP="00AC75FA">
      <w:pPr>
        <w:jc w:val="both"/>
        <w:rPr>
          <w:rFonts w:ascii="Times New Roman" w:hAnsi="Times New Roman" w:cs="Times New Roman"/>
        </w:rPr>
      </w:pPr>
      <w:r w:rsidRPr="00AC75FA">
        <w:rPr>
          <w:rFonts w:ascii="Times New Roman" w:hAnsi="Times New Roman" w:cs="Times New Roman"/>
        </w:rPr>
        <w:t>l</w:t>
      </w:r>
      <w:r w:rsidR="002377DB" w:rsidRPr="00AC75FA">
        <w:rPr>
          <w:rFonts w:ascii="Times New Roman" w:hAnsi="Times New Roman" w:cs="Times New Roman"/>
        </w:rPr>
        <w:t>'obiettiva urgenza di dare immediato avvio alle procedure preliminari della liquidazione al fine di ridurre al massimo possibile i tempi necessari all’espletamento della compl</w:t>
      </w:r>
      <w:r w:rsidR="00380A73">
        <w:rPr>
          <w:rFonts w:ascii="Times New Roman" w:hAnsi="Times New Roman" w:cs="Times New Roman"/>
        </w:rPr>
        <w:t>essiva procedura di risanamento;</w:t>
      </w:r>
    </w:p>
    <w:p w:rsidR="002377DB" w:rsidRPr="00AC75FA" w:rsidRDefault="002377DB" w:rsidP="00AC75FA">
      <w:pPr>
        <w:jc w:val="both"/>
        <w:rPr>
          <w:rFonts w:ascii="Times New Roman" w:hAnsi="Times New Roman" w:cs="Times New Roman"/>
          <w:b/>
        </w:rPr>
      </w:pPr>
      <w:r w:rsidRPr="00AC75FA">
        <w:rPr>
          <w:rFonts w:ascii="Times New Roman" w:hAnsi="Times New Roman" w:cs="Times New Roman"/>
          <w:b/>
        </w:rPr>
        <w:t>V I ST O</w:t>
      </w:r>
    </w:p>
    <w:p w:rsidR="006C0B5D" w:rsidRPr="00AC75FA" w:rsidRDefault="006C0B5D" w:rsidP="00AC75FA">
      <w:pPr>
        <w:jc w:val="both"/>
        <w:rPr>
          <w:rFonts w:ascii="Times New Roman" w:hAnsi="Times New Roman" w:cs="Times New Roman"/>
        </w:rPr>
      </w:pPr>
      <w:r w:rsidRPr="00AC75FA">
        <w:rPr>
          <w:rFonts w:ascii="Times New Roman" w:hAnsi="Times New Roman" w:cs="Times New Roman"/>
        </w:rPr>
        <w:t xml:space="preserve">1) </w:t>
      </w:r>
      <w:r w:rsidR="002377DB" w:rsidRPr="00AC75FA">
        <w:rPr>
          <w:rFonts w:ascii="Times New Roman" w:hAnsi="Times New Roman" w:cs="Times New Roman"/>
        </w:rPr>
        <w:t xml:space="preserve">che, secondo quanto stabilito dall' art. 254, comma 2, del decreto legislativo 18 agosto 2000, n. 267, dalla data odierna decorrono i termini per la pubblicazione dell'avvio della procedura di liquidazione, e considerato che la norma richiamata prevede che entro dieci giorni dalla data dell'insediamento la </w:t>
      </w:r>
      <w:r w:rsidR="002377DB" w:rsidRPr="00AC75FA">
        <w:rPr>
          <w:rFonts w:ascii="Times New Roman" w:hAnsi="Times New Roman" w:cs="Times New Roman"/>
        </w:rPr>
        <w:lastRenderedPageBreak/>
        <w:t>Commissione straordinaria di liquidazione dia avviso, mediante affissione all'albo pretorio ed anche a mezzo stampa, dell'avvio della procedura di rilevazione delle passività dell'ente locale</w:t>
      </w:r>
      <w:r w:rsidRPr="00AC75FA">
        <w:rPr>
          <w:rFonts w:ascii="Times New Roman" w:hAnsi="Times New Roman" w:cs="Times New Roman"/>
        </w:rPr>
        <w:t>;</w:t>
      </w:r>
    </w:p>
    <w:p w:rsidR="002377DB" w:rsidRPr="00AC75FA" w:rsidRDefault="006C0B5D" w:rsidP="00AC75FA">
      <w:pPr>
        <w:jc w:val="both"/>
        <w:rPr>
          <w:rFonts w:ascii="Times New Roman" w:hAnsi="Times New Roman" w:cs="Times New Roman"/>
        </w:rPr>
      </w:pPr>
      <w:r w:rsidRPr="009611D5">
        <w:rPr>
          <w:rFonts w:ascii="Times New Roman" w:hAnsi="Times New Roman" w:cs="Times New Roman"/>
        </w:rPr>
        <w:t>2) che con il suddetto avviso</w:t>
      </w:r>
      <w:r w:rsidR="002377DB" w:rsidRPr="009611D5">
        <w:rPr>
          <w:rFonts w:ascii="Times New Roman" w:hAnsi="Times New Roman" w:cs="Times New Roman"/>
        </w:rPr>
        <w:t xml:space="preserve"> la stessa Commissione invita chiunque ritenga di aver</w:t>
      </w:r>
      <w:r w:rsidR="004746A7" w:rsidRPr="009611D5">
        <w:rPr>
          <w:rFonts w:ascii="Times New Roman" w:hAnsi="Times New Roman" w:cs="Times New Roman"/>
        </w:rPr>
        <w:t xml:space="preserve">e diritto di credito </w:t>
      </w:r>
      <w:r w:rsidR="002377DB" w:rsidRPr="009611D5">
        <w:rPr>
          <w:rFonts w:ascii="Times New Roman" w:hAnsi="Times New Roman" w:cs="Times New Roman"/>
        </w:rPr>
        <w:t xml:space="preserve">a presentare, entro </w:t>
      </w:r>
      <w:r w:rsidR="004746A7" w:rsidRPr="009611D5">
        <w:rPr>
          <w:rFonts w:ascii="Times New Roman" w:hAnsi="Times New Roman" w:cs="Times New Roman"/>
        </w:rPr>
        <w:t>il</w:t>
      </w:r>
      <w:r w:rsidR="002377DB" w:rsidRPr="009611D5">
        <w:rPr>
          <w:rFonts w:ascii="Times New Roman" w:hAnsi="Times New Roman" w:cs="Times New Roman"/>
        </w:rPr>
        <w:t xml:space="preserve"> termine perentorio di 60 giorni dalla data di pubblicazione dell'avviso</w:t>
      </w:r>
      <w:r w:rsidR="00380A73">
        <w:rPr>
          <w:rFonts w:ascii="Times New Roman" w:hAnsi="Times New Roman" w:cs="Times New Roman"/>
        </w:rPr>
        <w:t xml:space="preserve"> all’Albo pretorio</w:t>
      </w:r>
      <w:r w:rsidR="002377DB" w:rsidRPr="009611D5">
        <w:rPr>
          <w:rFonts w:ascii="Times New Roman" w:hAnsi="Times New Roman" w:cs="Times New Roman"/>
        </w:rPr>
        <w:t>, (prorogabile per una sola volta di ulteriori 30 giorni con provvedimento motivato dello stesso organo) la domanda in carta libera, corredata da idonea documentazione atta a dimostrare la sussistenza del debi</w:t>
      </w:r>
      <w:r w:rsidR="00380A73">
        <w:rPr>
          <w:rFonts w:ascii="Times New Roman" w:hAnsi="Times New Roman" w:cs="Times New Roman"/>
        </w:rPr>
        <w:t>to dell'E</w:t>
      </w:r>
      <w:r w:rsidR="002377DB" w:rsidRPr="009611D5">
        <w:rPr>
          <w:rFonts w:ascii="Times New Roman" w:hAnsi="Times New Roman" w:cs="Times New Roman"/>
        </w:rPr>
        <w:t>nte, il relativo importo ed</w:t>
      </w:r>
      <w:r w:rsidR="002377DB" w:rsidRPr="00AC75FA">
        <w:rPr>
          <w:rFonts w:ascii="Times New Roman" w:hAnsi="Times New Roman" w:cs="Times New Roman"/>
        </w:rPr>
        <w:t xml:space="preserve"> eventuali cause di prelazione, per l'inserimento nel piano di rilevazione della massa passiva;</w:t>
      </w:r>
    </w:p>
    <w:p w:rsidR="002377DB" w:rsidRPr="00AC75FA" w:rsidRDefault="006C0B5D" w:rsidP="00AC75FA">
      <w:pPr>
        <w:jc w:val="both"/>
        <w:rPr>
          <w:rFonts w:ascii="Times New Roman" w:hAnsi="Times New Roman" w:cs="Times New Roman"/>
        </w:rPr>
      </w:pPr>
      <w:r w:rsidRPr="00AC75FA">
        <w:rPr>
          <w:rFonts w:ascii="Times New Roman" w:hAnsi="Times New Roman" w:cs="Times New Roman"/>
        </w:rPr>
        <w:t xml:space="preserve">3) </w:t>
      </w:r>
      <w:r w:rsidR="002377DB" w:rsidRPr="00AC75FA">
        <w:rPr>
          <w:rFonts w:ascii="Times New Roman" w:hAnsi="Times New Roman" w:cs="Times New Roman"/>
        </w:rPr>
        <w:t xml:space="preserve">che ai sensi dell'art. 11, comma 1, del decreto del Presidente della Repubblica 24 agosto 1993 n. 378, è necessario istituire un servizio di cassa a mezzo di stipula di apposita convenzione con </w:t>
      </w:r>
      <w:r w:rsidR="009C44C3" w:rsidRPr="00AC75FA">
        <w:rPr>
          <w:rFonts w:ascii="Times New Roman" w:hAnsi="Times New Roman" w:cs="Times New Roman"/>
        </w:rPr>
        <w:t>un istituto bancario mediante</w:t>
      </w:r>
      <w:r w:rsidR="00380A73">
        <w:rPr>
          <w:rFonts w:ascii="Times New Roman" w:hAnsi="Times New Roman" w:cs="Times New Roman"/>
        </w:rPr>
        <w:t xml:space="preserve"> l’</w:t>
      </w:r>
      <w:r w:rsidR="002377DB" w:rsidRPr="00AC75FA">
        <w:rPr>
          <w:rFonts w:ascii="Times New Roman" w:hAnsi="Times New Roman" w:cs="Times New Roman"/>
        </w:rPr>
        <w:t>accensione di un conto intestato all'Organo straordinario di liquidazione, e che lo stesso comma specifica che per gli enti locali il cui tesoriere è un Istituto di credito</w:t>
      </w:r>
      <w:r w:rsidRPr="00AC75FA">
        <w:rPr>
          <w:rFonts w:ascii="Times New Roman" w:hAnsi="Times New Roman" w:cs="Times New Roman"/>
        </w:rPr>
        <w:t>,</w:t>
      </w:r>
      <w:r w:rsidR="002377DB" w:rsidRPr="00AC75FA">
        <w:rPr>
          <w:rFonts w:ascii="Times New Roman" w:hAnsi="Times New Roman" w:cs="Times New Roman"/>
        </w:rPr>
        <w:t xml:space="preserve"> il servizio di cassa è gestito da quest'ultimo, con conto separato, nel rispetto delle disposizioni sulla tesoreria unica previste dalla legge 29 ottobre 1984 n. 720 e successive modifiche ed integrazioni.</w:t>
      </w:r>
    </w:p>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Tutto ciò premesso, con voti unanimi espressi palesemente</w:t>
      </w:r>
    </w:p>
    <w:p w:rsidR="002377DB" w:rsidRPr="00AC75FA" w:rsidRDefault="002377DB" w:rsidP="00875C95">
      <w:pPr>
        <w:jc w:val="center"/>
        <w:rPr>
          <w:rFonts w:ascii="Times New Roman" w:hAnsi="Times New Roman" w:cs="Times New Roman"/>
          <w:b/>
        </w:rPr>
      </w:pPr>
      <w:r w:rsidRPr="00AC75FA">
        <w:rPr>
          <w:rFonts w:ascii="Times New Roman" w:hAnsi="Times New Roman" w:cs="Times New Roman"/>
          <w:b/>
        </w:rPr>
        <w:t>DELIBERA</w:t>
      </w:r>
    </w:p>
    <w:p w:rsidR="002377DB" w:rsidRPr="00875C95" w:rsidRDefault="002377DB" w:rsidP="00875C95">
      <w:pPr>
        <w:pStyle w:val="Paragrafoelenco"/>
        <w:numPr>
          <w:ilvl w:val="0"/>
          <w:numId w:val="23"/>
        </w:numPr>
        <w:jc w:val="both"/>
        <w:rPr>
          <w:rFonts w:ascii="Times New Roman" w:hAnsi="Times New Roman" w:cs="Times New Roman"/>
        </w:rPr>
      </w:pPr>
      <w:r w:rsidRPr="00875C95">
        <w:rPr>
          <w:rFonts w:ascii="Times New Roman" w:hAnsi="Times New Roman" w:cs="Times New Roman"/>
        </w:rPr>
        <w:t>di approvare l</w:t>
      </w:r>
      <w:r w:rsidR="006C0B5D" w:rsidRPr="00875C95">
        <w:rPr>
          <w:rFonts w:ascii="Times New Roman" w:hAnsi="Times New Roman" w:cs="Times New Roman"/>
        </w:rPr>
        <w:t xml:space="preserve">o schema </w:t>
      </w:r>
      <w:r w:rsidRPr="00875C95">
        <w:rPr>
          <w:rFonts w:ascii="Times New Roman" w:hAnsi="Times New Roman" w:cs="Times New Roman"/>
        </w:rPr>
        <w:t>di avviso dell'avvio della procedura di ri</w:t>
      </w:r>
      <w:r w:rsidR="006C0B5D" w:rsidRPr="00875C95">
        <w:rPr>
          <w:rFonts w:ascii="Times New Roman" w:hAnsi="Times New Roman" w:cs="Times New Roman"/>
        </w:rPr>
        <w:t>levazione delle passività dall’E</w:t>
      </w:r>
      <w:r w:rsidRPr="00875C95">
        <w:rPr>
          <w:rFonts w:ascii="Times New Roman" w:hAnsi="Times New Roman" w:cs="Times New Roman"/>
        </w:rPr>
        <w:t>nte locale, come da allegato n. 1 alla presente deliberazione.</w:t>
      </w:r>
    </w:p>
    <w:p w:rsidR="002377DB" w:rsidRPr="00875C95" w:rsidRDefault="002377DB" w:rsidP="00875C95">
      <w:pPr>
        <w:pStyle w:val="Paragrafoelenco"/>
        <w:jc w:val="both"/>
        <w:rPr>
          <w:rFonts w:ascii="Times New Roman" w:hAnsi="Times New Roman" w:cs="Times New Roman"/>
        </w:rPr>
      </w:pPr>
      <w:r w:rsidRPr="00875C95">
        <w:rPr>
          <w:rFonts w:ascii="Times New Roman" w:hAnsi="Times New Roman" w:cs="Times New Roman"/>
        </w:rPr>
        <w:t>Lo stesso avviso verrà pubblicato</w:t>
      </w:r>
      <w:r w:rsidR="009611D5">
        <w:rPr>
          <w:rFonts w:ascii="Times New Roman" w:hAnsi="Times New Roman" w:cs="Times New Roman"/>
        </w:rPr>
        <w:t>, con oneri a carico della Commissione</w:t>
      </w:r>
      <w:r w:rsidR="00380A73">
        <w:rPr>
          <w:rFonts w:ascii="Times New Roman" w:hAnsi="Times New Roman" w:cs="Times New Roman"/>
        </w:rPr>
        <w:t xml:space="preserve"> anticipati dall’Ente</w:t>
      </w:r>
      <w:r w:rsidR="009611D5">
        <w:rPr>
          <w:rFonts w:ascii="Times New Roman" w:hAnsi="Times New Roman" w:cs="Times New Roman"/>
        </w:rPr>
        <w:t xml:space="preserve">, </w:t>
      </w:r>
      <w:r w:rsidRPr="00875C95">
        <w:rPr>
          <w:rFonts w:ascii="Times New Roman" w:hAnsi="Times New Roman" w:cs="Times New Roman"/>
        </w:rPr>
        <w:t>a cura dell'Amministrazione</w:t>
      </w:r>
      <w:r w:rsidR="009611D5">
        <w:rPr>
          <w:rFonts w:ascii="Times New Roman" w:hAnsi="Times New Roman" w:cs="Times New Roman"/>
        </w:rPr>
        <w:t xml:space="preserve">: </w:t>
      </w:r>
    </w:p>
    <w:p w:rsidR="00875C95" w:rsidRDefault="002377DB" w:rsidP="00875C95">
      <w:pPr>
        <w:pStyle w:val="Paragrafoelenco"/>
        <w:numPr>
          <w:ilvl w:val="1"/>
          <w:numId w:val="23"/>
        </w:numPr>
        <w:ind w:left="1276" w:hanging="142"/>
        <w:jc w:val="both"/>
        <w:rPr>
          <w:rFonts w:ascii="Times New Roman" w:hAnsi="Times New Roman" w:cs="Times New Roman"/>
        </w:rPr>
      </w:pPr>
      <w:r w:rsidRPr="00875C95">
        <w:rPr>
          <w:rFonts w:ascii="Times New Roman" w:hAnsi="Times New Roman" w:cs="Times New Roman"/>
        </w:rPr>
        <w:t xml:space="preserve">all'albo pretorio on-line dell'Amministrazione comunale di </w:t>
      </w:r>
      <w:r w:rsidR="00636768" w:rsidRPr="00875C95">
        <w:rPr>
          <w:rFonts w:ascii="Times New Roman" w:hAnsi="Times New Roman" w:cs="Times New Roman"/>
        </w:rPr>
        <w:t>San Cataldo</w:t>
      </w:r>
      <w:r w:rsidRPr="00875C95">
        <w:rPr>
          <w:rFonts w:ascii="Times New Roman" w:hAnsi="Times New Roman" w:cs="Times New Roman"/>
        </w:rPr>
        <w:t>;</w:t>
      </w:r>
    </w:p>
    <w:p w:rsidR="00875C95" w:rsidRPr="009611D5" w:rsidRDefault="002377DB" w:rsidP="00875C95">
      <w:pPr>
        <w:pStyle w:val="Paragrafoelenco"/>
        <w:numPr>
          <w:ilvl w:val="1"/>
          <w:numId w:val="23"/>
        </w:numPr>
        <w:ind w:left="1276" w:hanging="142"/>
        <w:jc w:val="both"/>
        <w:rPr>
          <w:rFonts w:ascii="Times New Roman" w:hAnsi="Times New Roman" w:cs="Times New Roman"/>
        </w:rPr>
      </w:pPr>
      <w:r w:rsidRPr="009611D5">
        <w:rPr>
          <w:rFonts w:ascii="Times New Roman" w:hAnsi="Times New Roman" w:cs="Times New Roman"/>
        </w:rPr>
        <w:t>s</w:t>
      </w:r>
      <w:r w:rsidR="00875C95" w:rsidRPr="009611D5">
        <w:rPr>
          <w:rFonts w:ascii="Times New Roman" w:hAnsi="Times New Roman" w:cs="Times New Roman"/>
        </w:rPr>
        <w:t>ul sito istituzionale dell'Ente;</w:t>
      </w:r>
    </w:p>
    <w:p w:rsidR="00875C95" w:rsidRPr="009611D5" w:rsidRDefault="002377DB" w:rsidP="00875C95">
      <w:pPr>
        <w:pStyle w:val="Paragrafoelenco"/>
        <w:numPr>
          <w:ilvl w:val="1"/>
          <w:numId w:val="23"/>
        </w:numPr>
        <w:ind w:left="1276" w:hanging="142"/>
        <w:jc w:val="both"/>
        <w:rPr>
          <w:rFonts w:ascii="Times New Roman" w:hAnsi="Times New Roman" w:cs="Times New Roman"/>
        </w:rPr>
      </w:pPr>
      <w:r w:rsidRPr="009611D5">
        <w:rPr>
          <w:rFonts w:ascii="Times New Roman" w:hAnsi="Times New Roman" w:cs="Times New Roman"/>
        </w:rPr>
        <w:t>affisso, in forma di manifesto, ne</w:t>
      </w:r>
      <w:r w:rsidR="006C0B5D" w:rsidRPr="009611D5">
        <w:rPr>
          <w:rFonts w:ascii="Times New Roman" w:hAnsi="Times New Roman" w:cs="Times New Roman"/>
        </w:rPr>
        <w:t xml:space="preserve">gli appositi spazi del </w:t>
      </w:r>
      <w:r w:rsidRPr="009611D5">
        <w:rPr>
          <w:rFonts w:ascii="Times New Roman" w:hAnsi="Times New Roman" w:cs="Times New Roman"/>
        </w:rPr>
        <w:t xml:space="preserve"> Comune di </w:t>
      </w:r>
      <w:r w:rsidR="009C44C3" w:rsidRPr="009611D5">
        <w:rPr>
          <w:rFonts w:ascii="Times New Roman" w:hAnsi="Times New Roman" w:cs="Times New Roman"/>
        </w:rPr>
        <w:t>San Cataldo</w:t>
      </w:r>
      <w:r w:rsidRPr="009611D5">
        <w:rPr>
          <w:rFonts w:ascii="Times New Roman" w:hAnsi="Times New Roman" w:cs="Times New Roman"/>
        </w:rPr>
        <w:t>;</w:t>
      </w:r>
    </w:p>
    <w:p w:rsidR="009611D5" w:rsidRPr="009611D5" w:rsidRDefault="006C0B5D" w:rsidP="00875C95">
      <w:pPr>
        <w:pStyle w:val="Paragrafoelenco"/>
        <w:numPr>
          <w:ilvl w:val="1"/>
          <w:numId w:val="23"/>
        </w:numPr>
        <w:ind w:left="1276" w:hanging="142"/>
        <w:jc w:val="both"/>
        <w:rPr>
          <w:rFonts w:ascii="Times New Roman" w:hAnsi="Times New Roman" w:cs="Times New Roman"/>
        </w:rPr>
      </w:pPr>
      <w:r w:rsidRPr="009611D5">
        <w:rPr>
          <w:rFonts w:ascii="Times New Roman" w:hAnsi="Times New Roman" w:cs="Times New Roman"/>
        </w:rPr>
        <w:t>pubblicato per estratto, per darne diffusione a mezzo stampa, su</w:t>
      </w:r>
      <w:r w:rsidR="009611D5" w:rsidRPr="009611D5">
        <w:rPr>
          <w:rFonts w:ascii="Times New Roman" w:hAnsi="Times New Roman" w:cs="Times New Roman"/>
        </w:rPr>
        <w:t xml:space="preserve"> almeno un </w:t>
      </w:r>
      <w:r w:rsidRPr="009611D5">
        <w:rPr>
          <w:rFonts w:ascii="Times New Roman" w:hAnsi="Times New Roman" w:cs="Times New Roman"/>
        </w:rPr>
        <w:t>quotidian</w:t>
      </w:r>
      <w:r w:rsidR="009611D5" w:rsidRPr="009611D5">
        <w:rPr>
          <w:rFonts w:ascii="Times New Roman" w:hAnsi="Times New Roman" w:cs="Times New Roman"/>
        </w:rPr>
        <w:t>o di maggiore diffusione, nonché su almeno due mezzi di informazione on line.</w:t>
      </w:r>
    </w:p>
    <w:p w:rsidR="00875C95" w:rsidRDefault="00875C95" w:rsidP="00875C95">
      <w:pPr>
        <w:pStyle w:val="Paragrafoelenco"/>
        <w:ind w:hanging="142"/>
        <w:jc w:val="both"/>
        <w:rPr>
          <w:rFonts w:ascii="Times New Roman" w:hAnsi="Times New Roman" w:cs="Times New Roman"/>
        </w:rPr>
      </w:pPr>
    </w:p>
    <w:p w:rsidR="002377DB" w:rsidRPr="009611D5" w:rsidRDefault="002377DB" w:rsidP="00875C95">
      <w:pPr>
        <w:pStyle w:val="Paragrafoelenco"/>
        <w:jc w:val="both"/>
        <w:rPr>
          <w:rFonts w:ascii="Times New Roman" w:hAnsi="Times New Roman" w:cs="Times New Roman"/>
        </w:rPr>
      </w:pPr>
      <w:r w:rsidRPr="00875C95">
        <w:rPr>
          <w:rFonts w:ascii="Times New Roman" w:hAnsi="Times New Roman" w:cs="Times New Roman"/>
        </w:rPr>
        <w:t xml:space="preserve">L’Amministrazione comunale ne curerà, altresì, l'immediata diffusione anche attraverso comunicato </w:t>
      </w:r>
      <w:r w:rsidRPr="009611D5">
        <w:rPr>
          <w:rFonts w:ascii="Times New Roman" w:hAnsi="Times New Roman" w:cs="Times New Roman"/>
        </w:rPr>
        <w:t>stampa agli organi di informazione.</w:t>
      </w:r>
    </w:p>
    <w:p w:rsidR="00875C95" w:rsidRPr="009611D5" w:rsidRDefault="00875C95" w:rsidP="00875C95">
      <w:pPr>
        <w:pStyle w:val="Paragrafoelenco"/>
        <w:jc w:val="both"/>
        <w:rPr>
          <w:rFonts w:ascii="Times New Roman" w:hAnsi="Times New Roman" w:cs="Times New Roman"/>
        </w:rPr>
      </w:pPr>
    </w:p>
    <w:p w:rsidR="00875C95" w:rsidRPr="009611D5" w:rsidRDefault="00875C95" w:rsidP="00380A73">
      <w:pPr>
        <w:pStyle w:val="Paragrafoelenco"/>
        <w:numPr>
          <w:ilvl w:val="0"/>
          <w:numId w:val="23"/>
        </w:numPr>
        <w:jc w:val="both"/>
        <w:rPr>
          <w:rFonts w:ascii="Times New Roman" w:hAnsi="Times New Roman" w:cs="Times New Roman"/>
        </w:rPr>
      </w:pPr>
      <w:r w:rsidRPr="009611D5">
        <w:rPr>
          <w:rFonts w:ascii="Times New Roman" w:hAnsi="Times New Roman" w:cs="Times New Roman"/>
        </w:rPr>
        <w:t xml:space="preserve">di approvare il testo fac-simile di istanza </w:t>
      </w:r>
      <w:r w:rsidR="009611D5" w:rsidRPr="009611D5">
        <w:rPr>
          <w:rFonts w:ascii="Times New Roman" w:hAnsi="Times New Roman" w:cs="Times New Roman"/>
        </w:rPr>
        <w:t>dei creditori dell’Ente che alle</w:t>
      </w:r>
      <w:r w:rsidR="00380A73">
        <w:rPr>
          <w:rFonts w:ascii="Times New Roman" w:hAnsi="Times New Roman" w:cs="Times New Roman"/>
        </w:rPr>
        <w:t>gato alla presente de</w:t>
      </w:r>
      <w:r w:rsidRPr="009611D5">
        <w:rPr>
          <w:rFonts w:ascii="Times New Roman" w:hAnsi="Times New Roman" w:cs="Times New Roman"/>
        </w:rPr>
        <w:t>liberazione al n. 2</w:t>
      </w:r>
      <w:r w:rsidR="00380A73">
        <w:rPr>
          <w:rFonts w:ascii="Times New Roman" w:hAnsi="Times New Roman" w:cs="Times New Roman"/>
        </w:rPr>
        <w:t>,</w:t>
      </w:r>
      <w:r w:rsidRPr="009611D5">
        <w:rPr>
          <w:rFonts w:ascii="Times New Roman" w:hAnsi="Times New Roman" w:cs="Times New Roman"/>
        </w:rPr>
        <w:t xml:space="preserve"> ne costituisce parte integrante e sostanziale;</w:t>
      </w:r>
    </w:p>
    <w:p w:rsidR="00875C95" w:rsidRPr="00875C95" w:rsidRDefault="00875C95" w:rsidP="00875C95">
      <w:pPr>
        <w:pStyle w:val="Paragrafoelenco"/>
        <w:rPr>
          <w:rFonts w:ascii="Times New Roman" w:hAnsi="Times New Roman" w:cs="Times New Roman"/>
          <w:highlight w:val="yellow"/>
        </w:rPr>
      </w:pPr>
    </w:p>
    <w:p w:rsidR="002377DB" w:rsidRDefault="002377DB" w:rsidP="00875C95">
      <w:pPr>
        <w:pStyle w:val="Paragrafoelenco"/>
        <w:numPr>
          <w:ilvl w:val="0"/>
          <w:numId w:val="23"/>
        </w:numPr>
        <w:jc w:val="both"/>
        <w:rPr>
          <w:rFonts w:ascii="Times New Roman" w:hAnsi="Times New Roman" w:cs="Times New Roman"/>
        </w:rPr>
      </w:pPr>
      <w:r w:rsidRPr="00875C95">
        <w:rPr>
          <w:rFonts w:ascii="Times New Roman" w:hAnsi="Times New Roman" w:cs="Times New Roman"/>
        </w:rPr>
        <w:t xml:space="preserve">di richiedere formalmente all'istituto tesoriere del Comune di </w:t>
      </w:r>
      <w:r w:rsidR="000059D0" w:rsidRPr="00875C95">
        <w:rPr>
          <w:rFonts w:ascii="Times New Roman" w:hAnsi="Times New Roman" w:cs="Times New Roman"/>
        </w:rPr>
        <w:t xml:space="preserve">San </w:t>
      </w:r>
      <w:r w:rsidR="000059D0" w:rsidRPr="00DB1A9F">
        <w:rPr>
          <w:rFonts w:ascii="Times New Roman" w:hAnsi="Times New Roman" w:cs="Times New Roman"/>
        </w:rPr>
        <w:t>Cataldo</w:t>
      </w:r>
      <w:r w:rsidRPr="00DB1A9F">
        <w:rPr>
          <w:rFonts w:ascii="Times New Roman" w:hAnsi="Times New Roman" w:cs="Times New Roman"/>
        </w:rPr>
        <w:t xml:space="preserve">, Banca </w:t>
      </w:r>
      <w:r w:rsidR="00DB1A9F" w:rsidRPr="00DB1A9F">
        <w:rPr>
          <w:rFonts w:ascii="Times New Roman" w:hAnsi="Times New Roman" w:cs="Times New Roman"/>
        </w:rPr>
        <w:t>Monte dei Paschi di Siena</w:t>
      </w:r>
      <w:r w:rsidRPr="00DB1A9F">
        <w:rPr>
          <w:rFonts w:ascii="Times New Roman" w:hAnsi="Times New Roman" w:cs="Times New Roman"/>
        </w:rPr>
        <w:t>, l'apertura di un conto speciale di tesoreria per la gestione dei m</w:t>
      </w:r>
      <w:r w:rsidRPr="00875C95">
        <w:rPr>
          <w:rFonts w:ascii="Times New Roman" w:hAnsi="Times New Roman" w:cs="Times New Roman"/>
        </w:rPr>
        <w:t xml:space="preserve">ezzi finanziari </w:t>
      </w:r>
      <w:r w:rsidR="00380A73">
        <w:rPr>
          <w:rFonts w:ascii="Times New Roman" w:hAnsi="Times New Roman" w:cs="Times New Roman"/>
        </w:rPr>
        <w:t>occorrenti al risanamento dell'E</w:t>
      </w:r>
      <w:r w:rsidRPr="00875C95">
        <w:rPr>
          <w:rFonts w:ascii="Times New Roman" w:hAnsi="Times New Roman" w:cs="Times New Roman"/>
        </w:rPr>
        <w:t>nte</w:t>
      </w:r>
      <w:r w:rsidR="00672092" w:rsidRPr="00875C95">
        <w:rPr>
          <w:rFonts w:ascii="Times New Roman" w:hAnsi="Times New Roman" w:cs="Times New Roman"/>
        </w:rPr>
        <w:t>. A tal proposito è intendimento di questa Commissione di liquidazione  di  utilizzare, ricorrendone i presupposti,</w:t>
      </w:r>
      <w:r w:rsidR="006213BF" w:rsidRPr="00875C95">
        <w:rPr>
          <w:rFonts w:ascii="Times New Roman" w:hAnsi="Times New Roman" w:cs="Times New Roman"/>
        </w:rPr>
        <w:t xml:space="preserve"> </w:t>
      </w:r>
      <w:r w:rsidR="00672092" w:rsidRPr="00875C95">
        <w:rPr>
          <w:rFonts w:ascii="Times New Roman" w:hAnsi="Times New Roman" w:cs="Times New Roman"/>
        </w:rPr>
        <w:t xml:space="preserve">la medesima convenzione  attualmente vigente per il  Comune di San Cataldo; </w:t>
      </w:r>
    </w:p>
    <w:p w:rsidR="00875C95" w:rsidRPr="00875C95" w:rsidRDefault="00875C95" w:rsidP="00875C95">
      <w:pPr>
        <w:pStyle w:val="Paragrafoelenco"/>
        <w:jc w:val="both"/>
        <w:rPr>
          <w:rFonts w:ascii="Times New Roman" w:hAnsi="Times New Roman" w:cs="Times New Roman"/>
        </w:rPr>
      </w:pPr>
    </w:p>
    <w:p w:rsidR="002377DB" w:rsidRPr="00DB1A9F" w:rsidRDefault="002377DB" w:rsidP="00875C95">
      <w:pPr>
        <w:pStyle w:val="Paragrafoelenco"/>
        <w:numPr>
          <w:ilvl w:val="0"/>
          <w:numId w:val="23"/>
        </w:numPr>
        <w:jc w:val="both"/>
        <w:rPr>
          <w:rFonts w:ascii="Times New Roman" w:hAnsi="Times New Roman" w:cs="Times New Roman"/>
        </w:rPr>
      </w:pPr>
      <w:r w:rsidRPr="00875C95">
        <w:rPr>
          <w:rFonts w:ascii="Times New Roman" w:hAnsi="Times New Roman" w:cs="Times New Roman"/>
        </w:rPr>
        <w:t xml:space="preserve">di richiedere formalmente al concessionario della riscossione, Riscossione Sicilia S.p.a., (già </w:t>
      </w:r>
      <w:proofErr w:type="spellStart"/>
      <w:r w:rsidRPr="00875C95">
        <w:rPr>
          <w:rFonts w:ascii="Times New Roman" w:hAnsi="Times New Roman" w:cs="Times New Roman"/>
        </w:rPr>
        <w:t>Serit</w:t>
      </w:r>
      <w:proofErr w:type="spellEnd"/>
      <w:r w:rsidRPr="00875C95">
        <w:rPr>
          <w:rFonts w:ascii="Times New Roman" w:hAnsi="Times New Roman" w:cs="Times New Roman"/>
        </w:rPr>
        <w:t xml:space="preserve"> Sicilia s.p.a.), di provvedere a </w:t>
      </w:r>
      <w:r w:rsidRPr="00DB1A9F">
        <w:rPr>
          <w:rFonts w:ascii="Times New Roman" w:hAnsi="Times New Roman" w:cs="Times New Roman"/>
        </w:rPr>
        <w:t>versare sul conto di cui al punto precedente le riscossioni che si riferiscano agli esercizi pregressi, fino al 31</w:t>
      </w:r>
      <w:r w:rsidR="00380A73">
        <w:rPr>
          <w:rFonts w:ascii="Times New Roman" w:hAnsi="Times New Roman" w:cs="Times New Roman"/>
        </w:rPr>
        <w:t>/</w:t>
      </w:r>
      <w:r w:rsidRPr="00DB1A9F">
        <w:rPr>
          <w:rFonts w:ascii="Times New Roman" w:hAnsi="Times New Roman" w:cs="Times New Roman"/>
        </w:rPr>
        <w:t>12</w:t>
      </w:r>
      <w:r w:rsidR="00380A73">
        <w:rPr>
          <w:rFonts w:ascii="Times New Roman" w:hAnsi="Times New Roman" w:cs="Times New Roman"/>
        </w:rPr>
        <w:t>/</w:t>
      </w:r>
      <w:r w:rsidRPr="00DB1A9F">
        <w:rPr>
          <w:rFonts w:ascii="Times New Roman" w:hAnsi="Times New Roman" w:cs="Times New Roman"/>
        </w:rPr>
        <w:t>2017;</w:t>
      </w:r>
    </w:p>
    <w:p w:rsidR="00875C95" w:rsidRPr="00875C95" w:rsidRDefault="00875C95" w:rsidP="00875C95">
      <w:pPr>
        <w:pStyle w:val="Paragrafoelenco"/>
        <w:jc w:val="both"/>
        <w:rPr>
          <w:rFonts w:ascii="Times New Roman" w:hAnsi="Times New Roman" w:cs="Times New Roman"/>
        </w:rPr>
      </w:pPr>
    </w:p>
    <w:p w:rsidR="002377DB" w:rsidRDefault="002377DB" w:rsidP="00875C95">
      <w:pPr>
        <w:pStyle w:val="Paragrafoelenco"/>
        <w:numPr>
          <w:ilvl w:val="0"/>
          <w:numId w:val="23"/>
        </w:numPr>
        <w:jc w:val="both"/>
        <w:rPr>
          <w:rFonts w:ascii="Times New Roman" w:hAnsi="Times New Roman" w:cs="Times New Roman"/>
        </w:rPr>
      </w:pPr>
      <w:r w:rsidRPr="00875C95">
        <w:rPr>
          <w:rFonts w:ascii="Times New Roman" w:hAnsi="Times New Roman" w:cs="Times New Roman"/>
        </w:rPr>
        <w:t xml:space="preserve">di richiedere l'estinzione giudiziale delle procedure esecutive in corso; </w:t>
      </w:r>
    </w:p>
    <w:p w:rsidR="00875C95" w:rsidRPr="00875C95" w:rsidRDefault="00875C95" w:rsidP="00875C95">
      <w:pPr>
        <w:pStyle w:val="Paragrafoelenco"/>
        <w:jc w:val="both"/>
        <w:rPr>
          <w:rFonts w:ascii="Times New Roman" w:hAnsi="Times New Roman" w:cs="Times New Roman"/>
        </w:rPr>
      </w:pPr>
    </w:p>
    <w:p w:rsidR="002377DB" w:rsidRDefault="002377DB" w:rsidP="00875C95">
      <w:pPr>
        <w:pStyle w:val="Paragrafoelenco"/>
        <w:numPr>
          <w:ilvl w:val="0"/>
          <w:numId w:val="23"/>
        </w:numPr>
        <w:jc w:val="both"/>
        <w:rPr>
          <w:rFonts w:ascii="Times New Roman" w:hAnsi="Times New Roman" w:cs="Times New Roman"/>
        </w:rPr>
      </w:pPr>
      <w:r w:rsidRPr="00875C95">
        <w:rPr>
          <w:rFonts w:ascii="Times New Roman" w:hAnsi="Times New Roman" w:cs="Times New Roman"/>
        </w:rPr>
        <w:t>di dotarsi di una specifica PEC, da attivarsi a cura dei competenti uffici comunali;</w:t>
      </w:r>
    </w:p>
    <w:p w:rsidR="00875C95" w:rsidRPr="00875C95" w:rsidRDefault="00875C95" w:rsidP="00875C95">
      <w:pPr>
        <w:pStyle w:val="Paragrafoelenco"/>
        <w:jc w:val="both"/>
        <w:rPr>
          <w:rFonts w:ascii="Times New Roman" w:hAnsi="Times New Roman" w:cs="Times New Roman"/>
        </w:rPr>
      </w:pPr>
    </w:p>
    <w:p w:rsidR="002377DB" w:rsidRDefault="002377DB" w:rsidP="00875C95">
      <w:pPr>
        <w:pStyle w:val="Paragrafoelenco"/>
        <w:numPr>
          <w:ilvl w:val="0"/>
          <w:numId w:val="23"/>
        </w:numPr>
        <w:jc w:val="both"/>
        <w:rPr>
          <w:rFonts w:ascii="Times New Roman" w:hAnsi="Times New Roman" w:cs="Times New Roman"/>
        </w:rPr>
      </w:pPr>
      <w:r w:rsidRPr="00875C95">
        <w:rPr>
          <w:rFonts w:ascii="Times New Roman" w:hAnsi="Times New Roman" w:cs="Times New Roman"/>
        </w:rPr>
        <w:lastRenderedPageBreak/>
        <w:t xml:space="preserve">di </w:t>
      </w:r>
      <w:r w:rsidR="00875C95">
        <w:rPr>
          <w:rFonts w:ascii="Times New Roman" w:hAnsi="Times New Roman" w:cs="Times New Roman"/>
        </w:rPr>
        <w:t xml:space="preserve">autorizzare la </w:t>
      </w:r>
      <w:r w:rsidRPr="00875C95">
        <w:rPr>
          <w:rFonts w:ascii="Times New Roman" w:hAnsi="Times New Roman" w:cs="Times New Roman"/>
        </w:rPr>
        <w:t>sottoscri</w:t>
      </w:r>
      <w:r w:rsidR="00875C95">
        <w:rPr>
          <w:rFonts w:ascii="Times New Roman" w:hAnsi="Times New Roman" w:cs="Times New Roman"/>
        </w:rPr>
        <w:t>zione</w:t>
      </w:r>
      <w:r w:rsidRPr="00875C95">
        <w:rPr>
          <w:rFonts w:ascii="Times New Roman" w:hAnsi="Times New Roman" w:cs="Times New Roman"/>
        </w:rPr>
        <w:t xml:space="preserve">, con onere a carico della liquidazione, </w:t>
      </w:r>
      <w:r w:rsidR="00380A73">
        <w:rPr>
          <w:rFonts w:ascii="Times New Roman" w:hAnsi="Times New Roman" w:cs="Times New Roman"/>
        </w:rPr>
        <w:t>del</w:t>
      </w:r>
      <w:r w:rsidRPr="00875C95">
        <w:rPr>
          <w:rFonts w:ascii="Times New Roman" w:hAnsi="Times New Roman" w:cs="Times New Roman"/>
        </w:rPr>
        <w:t xml:space="preserve">la polizza assicurativa prevista dall'art. 16 del D.P.R. 17.01.1990 n. 94, posto che tutti i componenti della Commissione non risiedono nel Comune di </w:t>
      </w:r>
      <w:r w:rsidR="000059D0" w:rsidRPr="00875C95">
        <w:rPr>
          <w:rFonts w:ascii="Times New Roman" w:hAnsi="Times New Roman" w:cs="Times New Roman"/>
        </w:rPr>
        <w:t>San Cataldo</w:t>
      </w:r>
      <w:r w:rsidRPr="00875C95">
        <w:rPr>
          <w:rFonts w:ascii="Times New Roman" w:hAnsi="Times New Roman" w:cs="Times New Roman"/>
        </w:rPr>
        <w:t xml:space="preserve"> e che per raggiungere la sede comunale utilizzano il mezzo proprio;</w:t>
      </w:r>
    </w:p>
    <w:p w:rsidR="00875C95" w:rsidRPr="00875C95" w:rsidRDefault="00875C95" w:rsidP="00875C95">
      <w:pPr>
        <w:pStyle w:val="Paragrafoelenco"/>
        <w:jc w:val="both"/>
        <w:rPr>
          <w:rFonts w:ascii="Times New Roman" w:hAnsi="Times New Roman" w:cs="Times New Roman"/>
        </w:rPr>
      </w:pPr>
    </w:p>
    <w:p w:rsidR="000059D0" w:rsidRDefault="000059D0" w:rsidP="00875C95">
      <w:pPr>
        <w:pStyle w:val="Paragrafoelenco"/>
        <w:numPr>
          <w:ilvl w:val="0"/>
          <w:numId w:val="23"/>
        </w:numPr>
        <w:jc w:val="both"/>
        <w:rPr>
          <w:rFonts w:ascii="Times New Roman" w:hAnsi="Times New Roman" w:cs="Times New Roman"/>
        </w:rPr>
      </w:pPr>
      <w:r w:rsidRPr="009611D5">
        <w:rPr>
          <w:rFonts w:ascii="Times New Roman" w:hAnsi="Times New Roman" w:cs="Times New Roman"/>
        </w:rPr>
        <w:t>di fare obbligo, all’Amministrazione ordinaria, di riversare</w:t>
      </w:r>
      <w:r w:rsidRPr="00875C95">
        <w:rPr>
          <w:rFonts w:ascii="Times New Roman" w:hAnsi="Times New Roman" w:cs="Times New Roman"/>
        </w:rPr>
        <w:t xml:space="preserve"> alla gestione straordinaria di liquidazione tutte le somme incassate a valere sulla gestione dei residui attivi dal giorno successivo alla data  di dichiarazione di dissesto</w:t>
      </w:r>
      <w:r w:rsidR="00875C95">
        <w:rPr>
          <w:rFonts w:ascii="Times New Roman" w:hAnsi="Times New Roman" w:cs="Times New Roman"/>
        </w:rPr>
        <w:t>;</w:t>
      </w:r>
      <w:r w:rsidRPr="00875C95">
        <w:rPr>
          <w:rFonts w:ascii="Times New Roman" w:hAnsi="Times New Roman" w:cs="Times New Roman"/>
        </w:rPr>
        <w:t xml:space="preserve"> </w:t>
      </w:r>
    </w:p>
    <w:p w:rsidR="00875C95" w:rsidRPr="00875C95" w:rsidRDefault="00875C95" w:rsidP="00875C95">
      <w:pPr>
        <w:pStyle w:val="Paragrafoelenco"/>
        <w:jc w:val="both"/>
        <w:rPr>
          <w:rFonts w:ascii="Times New Roman" w:hAnsi="Times New Roman" w:cs="Times New Roman"/>
        </w:rPr>
      </w:pPr>
    </w:p>
    <w:p w:rsidR="002377DB" w:rsidRPr="00875C95" w:rsidRDefault="002377DB" w:rsidP="00875C95">
      <w:pPr>
        <w:pStyle w:val="Paragrafoelenco"/>
        <w:numPr>
          <w:ilvl w:val="0"/>
          <w:numId w:val="23"/>
        </w:numPr>
        <w:jc w:val="both"/>
        <w:rPr>
          <w:rFonts w:ascii="Times New Roman" w:hAnsi="Times New Roman" w:cs="Times New Roman"/>
        </w:rPr>
      </w:pPr>
      <w:r w:rsidRPr="00875C95">
        <w:rPr>
          <w:rFonts w:ascii="Times New Roman" w:hAnsi="Times New Roman" w:cs="Times New Roman"/>
        </w:rPr>
        <w:t>di disporre che</w:t>
      </w:r>
      <w:r w:rsidR="00771087" w:rsidRPr="00875C95">
        <w:rPr>
          <w:rFonts w:ascii="Times New Roman" w:hAnsi="Times New Roman" w:cs="Times New Roman"/>
        </w:rPr>
        <w:t xml:space="preserve"> </w:t>
      </w:r>
      <w:r w:rsidRPr="00875C95">
        <w:rPr>
          <w:rFonts w:ascii="Times New Roman" w:hAnsi="Times New Roman" w:cs="Times New Roman"/>
        </w:rPr>
        <w:t>la presente deliberazione, immediatamente esecutiva ai sensi dell'art. 4, comma 6, del decreto del Presidente della Repubblica. 24 agosto 1993 n. 378:</w:t>
      </w:r>
    </w:p>
    <w:p w:rsidR="002377DB" w:rsidRDefault="002377DB" w:rsidP="00875C95">
      <w:pPr>
        <w:pStyle w:val="Paragrafoelenco"/>
        <w:numPr>
          <w:ilvl w:val="1"/>
          <w:numId w:val="23"/>
        </w:numPr>
        <w:jc w:val="both"/>
        <w:rPr>
          <w:rFonts w:ascii="Times New Roman" w:hAnsi="Times New Roman" w:cs="Times New Roman"/>
        </w:rPr>
      </w:pPr>
      <w:r w:rsidRPr="00875C95">
        <w:rPr>
          <w:rFonts w:ascii="Times New Roman" w:hAnsi="Times New Roman" w:cs="Times New Roman"/>
        </w:rPr>
        <w:t>v</w:t>
      </w:r>
      <w:r w:rsidR="00771087" w:rsidRPr="00875C95">
        <w:rPr>
          <w:rFonts w:ascii="Times New Roman" w:hAnsi="Times New Roman" w:cs="Times New Roman"/>
        </w:rPr>
        <w:t xml:space="preserve">enga </w:t>
      </w:r>
      <w:r w:rsidRPr="00875C95">
        <w:rPr>
          <w:rFonts w:ascii="Times New Roman" w:hAnsi="Times New Roman" w:cs="Times New Roman"/>
        </w:rPr>
        <w:t xml:space="preserve"> pubblicata</w:t>
      </w:r>
      <w:r w:rsidR="00380A73">
        <w:rPr>
          <w:rFonts w:ascii="Times New Roman" w:hAnsi="Times New Roman" w:cs="Times New Roman"/>
        </w:rPr>
        <w:t>,</w:t>
      </w:r>
      <w:r w:rsidRPr="00875C95">
        <w:rPr>
          <w:rFonts w:ascii="Times New Roman" w:hAnsi="Times New Roman" w:cs="Times New Roman"/>
        </w:rPr>
        <w:t xml:space="preserve"> ai sensi dell’art. 11 della L</w:t>
      </w:r>
      <w:r w:rsidR="00380A73">
        <w:rPr>
          <w:rFonts w:ascii="Times New Roman" w:hAnsi="Times New Roman" w:cs="Times New Roman"/>
        </w:rPr>
        <w:t xml:space="preserve">. </w:t>
      </w:r>
      <w:r w:rsidRPr="00875C95">
        <w:rPr>
          <w:rFonts w:ascii="Times New Roman" w:hAnsi="Times New Roman" w:cs="Times New Roman"/>
        </w:rPr>
        <w:t>R</w:t>
      </w:r>
      <w:r w:rsidR="00380A73">
        <w:rPr>
          <w:rFonts w:ascii="Times New Roman" w:hAnsi="Times New Roman" w:cs="Times New Roman"/>
        </w:rPr>
        <w:t>.</w:t>
      </w:r>
      <w:r w:rsidRPr="00875C95">
        <w:rPr>
          <w:rFonts w:ascii="Times New Roman" w:hAnsi="Times New Roman" w:cs="Times New Roman"/>
        </w:rPr>
        <w:t xml:space="preserve"> n. 44/1991, a cura dell'Ufficio di Segreteria;</w:t>
      </w:r>
    </w:p>
    <w:p w:rsidR="00875C95" w:rsidRPr="00875C95" w:rsidRDefault="00875C95" w:rsidP="00875C95">
      <w:pPr>
        <w:pStyle w:val="Paragrafoelenco"/>
        <w:ind w:left="1440"/>
        <w:jc w:val="both"/>
        <w:rPr>
          <w:rFonts w:ascii="Times New Roman" w:hAnsi="Times New Roman" w:cs="Times New Roman"/>
        </w:rPr>
      </w:pPr>
    </w:p>
    <w:p w:rsidR="002377DB" w:rsidRPr="00875C95" w:rsidRDefault="00771087" w:rsidP="00875C95">
      <w:pPr>
        <w:pStyle w:val="Paragrafoelenco"/>
        <w:numPr>
          <w:ilvl w:val="1"/>
          <w:numId w:val="23"/>
        </w:numPr>
        <w:jc w:val="both"/>
        <w:rPr>
          <w:rFonts w:ascii="Times New Roman" w:hAnsi="Times New Roman" w:cs="Times New Roman"/>
        </w:rPr>
      </w:pPr>
      <w:r w:rsidRPr="00875C95">
        <w:rPr>
          <w:rFonts w:ascii="Times New Roman" w:hAnsi="Times New Roman" w:cs="Times New Roman"/>
        </w:rPr>
        <w:t>sia</w:t>
      </w:r>
      <w:r w:rsidR="002377DB" w:rsidRPr="00875C95">
        <w:rPr>
          <w:rFonts w:ascii="Times New Roman" w:hAnsi="Times New Roman" w:cs="Times New Roman"/>
        </w:rPr>
        <w:t xml:space="preserve"> trasmessa, a cura della stessa Segreteria generale:</w:t>
      </w:r>
    </w:p>
    <w:p w:rsidR="002377DB" w:rsidRPr="00875C95"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al Ministero dell'interno — Dipartimento per gli affari inte</w:t>
      </w:r>
      <w:r w:rsidR="00380A73">
        <w:rPr>
          <w:rFonts w:ascii="Times New Roman" w:hAnsi="Times New Roman" w:cs="Times New Roman"/>
        </w:rPr>
        <w:t>rni e territoriali — Direzione C</w:t>
      </w:r>
      <w:r w:rsidRPr="00875C95">
        <w:rPr>
          <w:rFonts w:ascii="Times New Roman" w:hAnsi="Times New Roman" w:cs="Times New Roman"/>
        </w:rPr>
        <w:t>entrale della finanza locale;</w:t>
      </w:r>
    </w:p>
    <w:p w:rsidR="002377DB" w:rsidRPr="00875C95"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 xml:space="preserve">al Prefetto di </w:t>
      </w:r>
      <w:r w:rsidR="000059D0" w:rsidRPr="00875C95">
        <w:rPr>
          <w:rFonts w:ascii="Times New Roman" w:hAnsi="Times New Roman" w:cs="Times New Roman"/>
        </w:rPr>
        <w:t>Caltanissetta</w:t>
      </w:r>
      <w:r w:rsidRPr="00875C95">
        <w:rPr>
          <w:rFonts w:ascii="Times New Roman" w:hAnsi="Times New Roman" w:cs="Times New Roman"/>
        </w:rPr>
        <w:t>;</w:t>
      </w:r>
    </w:p>
    <w:p w:rsidR="002377DB" w:rsidRPr="00875C95"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alla Corte dei Conti — Sezione regionale di Controllo per la Regione Siciliana;</w:t>
      </w:r>
    </w:p>
    <w:p w:rsidR="002377DB" w:rsidRPr="00875C95"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alla Corte dei Conti — Procura regionale per la Regione Siciliana;</w:t>
      </w:r>
    </w:p>
    <w:p w:rsidR="002377DB"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 xml:space="preserve">al Presidente del Tribunale di </w:t>
      </w:r>
      <w:r w:rsidR="000059D0" w:rsidRPr="00875C95">
        <w:rPr>
          <w:rFonts w:ascii="Times New Roman" w:hAnsi="Times New Roman" w:cs="Times New Roman"/>
        </w:rPr>
        <w:t>Caltanissetta</w:t>
      </w:r>
      <w:r w:rsidRPr="00875C95">
        <w:rPr>
          <w:rFonts w:ascii="Times New Roman" w:hAnsi="Times New Roman" w:cs="Times New Roman"/>
        </w:rPr>
        <w:t>;</w:t>
      </w:r>
    </w:p>
    <w:p w:rsidR="00875C95" w:rsidRPr="00875C95" w:rsidRDefault="00875C95" w:rsidP="00875C95">
      <w:pPr>
        <w:pStyle w:val="Paragrafoelenco"/>
        <w:numPr>
          <w:ilvl w:val="2"/>
          <w:numId w:val="23"/>
        </w:numPr>
        <w:jc w:val="both"/>
        <w:rPr>
          <w:rFonts w:ascii="Times New Roman" w:hAnsi="Times New Roman" w:cs="Times New Roman"/>
        </w:rPr>
      </w:pPr>
      <w:r>
        <w:rPr>
          <w:rFonts w:ascii="Times New Roman" w:hAnsi="Times New Roman" w:cs="Times New Roman"/>
        </w:rPr>
        <w:t xml:space="preserve">al T.A.R. – </w:t>
      </w:r>
      <w:r w:rsidRPr="009611D5">
        <w:rPr>
          <w:rFonts w:ascii="Times New Roman" w:hAnsi="Times New Roman" w:cs="Times New Roman"/>
        </w:rPr>
        <w:t>Sezione Palermo</w:t>
      </w:r>
      <w:r w:rsidR="009611D5">
        <w:rPr>
          <w:rFonts w:ascii="Times New Roman" w:hAnsi="Times New Roman" w:cs="Times New Roman"/>
        </w:rPr>
        <w:t>;</w:t>
      </w:r>
    </w:p>
    <w:p w:rsidR="002377DB" w:rsidRPr="00875C95" w:rsidRDefault="000059D0"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 xml:space="preserve">alla Commissione straordinaria del  </w:t>
      </w:r>
      <w:r w:rsidR="002377DB" w:rsidRPr="00875C95">
        <w:rPr>
          <w:rFonts w:ascii="Times New Roman" w:hAnsi="Times New Roman" w:cs="Times New Roman"/>
        </w:rPr>
        <w:t xml:space="preserve">Comune di </w:t>
      </w:r>
      <w:r w:rsidRPr="00875C95">
        <w:rPr>
          <w:rFonts w:ascii="Times New Roman" w:hAnsi="Times New Roman" w:cs="Times New Roman"/>
        </w:rPr>
        <w:t>San Cataldo</w:t>
      </w:r>
      <w:r w:rsidR="002377DB" w:rsidRPr="00875C95">
        <w:rPr>
          <w:rFonts w:ascii="Times New Roman" w:hAnsi="Times New Roman" w:cs="Times New Roman"/>
        </w:rPr>
        <w:t>;</w:t>
      </w:r>
    </w:p>
    <w:p w:rsidR="002377DB" w:rsidRPr="00875C95"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 xml:space="preserve">all' Organo di revisione dei conti del Comune di </w:t>
      </w:r>
      <w:r w:rsidR="000059D0" w:rsidRPr="00875C95">
        <w:rPr>
          <w:rFonts w:ascii="Times New Roman" w:hAnsi="Times New Roman" w:cs="Times New Roman"/>
        </w:rPr>
        <w:t>San Cataldo</w:t>
      </w:r>
      <w:r w:rsidRPr="00875C95">
        <w:rPr>
          <w:rFonts w:ascii="Times New Roman" w:hAnsi="Times New Roman" w:cs="Times New Roman"/>
        </w:rPr>
        <w:t>;</w:t>
      </w:r>
    </w:p>
    <w:p w:rsidR="002377DB" w:rsidRPr="00875C95"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all'</w:t>
      </w:r>
      <w:r w:rsidR="00A52A86" w:rsidRPr="00875C95">
        <w:rPr>
          <w:rFonts w:ascii="Times New Roman" w:hAnsi="Times New Roman" w:cs="Times New Roman"/>
        </w:rPr>
        <w:t>I</w:t>
      </w:r>
      <w:r w:rsidRPr="00875C95">
        <w:rPr>
          <w:rFonts w:ascii="Times New Roman" w:hAnsi="Times New Roman" w:cs="Times New Roman"/>
        </w:rPr>
        <w:t xml:space="preserve">stituto tesoriere del comune di </w:t>
      </w:r>
      <w:r w:rsidR="00C86D05" w:rsidRPr="00875C95">
        <w:rPr>
          <w:rFonts w:ascii="Times New Roman" w:hAnsi="Times New Roman" w:cs="Times New Roman"/>
        </w:rPr>
        <w:t>San Cataldo</w:t>
      </w:r>
      <w:r w:rsidRPr="00875C95">
        <w:rPr>
          <w:rFonts w:ascii="Times New Roman" w:hAnsi="Times New Roman" w:cs="Times New Roman"/>
        </w:rPr>
        <w:t xml:space="preserve">, </w:t>
      </w:r>
      <w:r w:rsidR="00DB1A9F" w:rsidRPr="00DB1A9F">
        <w:rPr>
          <w:rFonts w:ascii="Times New Roman" w:hAnsi="Times New Roman" w:cs="Times New Roman"/>
        </w:rPr>
        <w:t>Banca Monte dei Paschi di Siena</w:t>
      </w:r>
      <w:r w:rsidR="00DB1A9F">
        <w:rPr>
          <w:rFonts w:ascii="Times New Roman" w:hAnsi="Times New Roman" w:cs="Times New Roman"/>
        </w:rPr>
        <w:t>;</w:t>
      </w:r>
    </w:p>
    <w:p w:rsidR="002377DB" w:rsidRPr="00875C95"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al Concessionario della riscossione "Riscossione Sicilia S.P.A.";</w:t>
      </w:r>
    </w:p>
    <w:p w:rsidR="002377DB"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 xml:space="preserve">al Segretario Generale e ai Dirigenti del Comune di </w:t>
      </w:r>
      <w:r w:rsidR="003F1E66" w:rsidRPr="00875C95">
        <w:rPr>
          <w:rFonts w:ascii="Times New Roman" w:hAnsi="Times New Roman" w:cs="Times New Roman"/>
        </w:rPr>
        <w:t>San Cataldo</w:t>
      </w:r>
      <w:r w:rsidRPr="00875C95">
        <w:rPr>
          <w:rFonts w:ascii="Times New Roman" w:hAnsi="Times New Roman" w:cs="Times New Roman"/>
        </w:rPr>
        <w:t>;</w:t>
      </w:r>
    </w:p>
    <w:p w:rsidR="00875C95" w:rsidRPr="00875C95" w:rsidRDefault="00875C95" w:rsidP="00380A73">
      <w:pPr>
        <w:pStyle w:val="Paragrafoelenco"/>
        <w:ind w:left="2340"/>
        <w:jc w:val="both"/>
        <w:rPr>
          <w:rFonts w:ascii="Times New Roman" w:hAnsi="Times New Roman" w:cs="Times New Roman"/>
        </w:rPr>
      </w:pPr>
    </w:p>
    <w:p w:rsidR="002377DB" w:rsidRPr="00875C95" w:rsidRDefault="00771087" w:rsidP="00875C95">
      <w:pPr>
        <w:pStyle w:val="Paragrafoelenco"/>
        <w:numPr>
          <w:ilvl w:val="1"/>
          <w:numId w:val="23"/>
        </w:numPr>
        <w:jc w:val="both"/>
        <w:rPr>
          <w:rFonts w:ascii="Times New Roman" w:hAnsi="Times New Roman" w:cs="Times New Roman"/>
        </w:rPr>
      </w:pPr>
      <w:r w:rsidRPr="00875C95">
        <w:rPr>
          <w:rFonts w:ascii="Times New Roman" w:hAnsi="Times New Roman" w:cs="Times New Roman"/>
        </w:rPr>
        <w:t>sia</w:t>
      </w:r>
      <w:r w:rsidR="002377DB" w:rsidRPr="00875C95">
        <w:rPr>
          <w:rFonts w:ascii="Times New Roman" w:hAnsi="Times New Roman" w:cs="Times New Roman"/>
        </w:rPr>
        <w:t xml:space="preserve"> altresì pubblicata a cura dei competenti uffici del Comune di </w:t>
      </w:r>
      <w:r w:rsidR="003F1E66" w:rsidRPr="00875C95">
        <w:rPr>
          <w:rFonts w:ascii="Times New Roman" w:hAnsi="Times New Roman" w:cs="Times New Roman"/>
        </w:rPr>
        <w:t>San Cataldo</w:t>
      </w:r>
      <w:r w:rsidR="002377DB" w:rsidRPr="00875C95">
        <w:rPr>
          <w:rFonts w:ascii="Times New Roman" w:hAnsi="Times New Roman" w:cs="Times New Roman"/>
        </w:rPr>
        <w:t>:</w:t>
      </w:r>
    </w:p>
    <w:p w:rsidR="002377DB" w:rsidRPr="00875C95"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 xml:space="preserve">all'Albo pretorio on-line del Comune di </w:t>
      </w:r>
      <w:r w:rsidR="003F1E66" w:rsidRPr="00875C95">
        <w:rPr>
          <w:rFonts w:ascii="Times New Roman" w:hAnsi="Times New Roman" w:cs="Times New Roman"/>
        </w:rPr>
        <w:t>San Cataldo</w:t>
      </w:r>
      <w:r w:rsidRPr="00875C95">
        <w:rPr>
          <w:rFonts w:ascii="Times New Roman" w:hAnsi="Times New Roman" w:cs="Times New Roman"/>
        </w:rPr>
        <w:t>;</w:t>
      </w:r>
    </w:p>
    <w:p w:rsidR="002377DB" w:rsidRPr="00875C95"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 xml:space="preserve">sul sito istituzionale internet del Comune di </w:t>
      </w:r>
      <w:r w:rsidR="003F1E66" w:rsidRPr="00875C95">
        <w:rPr>
          <w:rFonts w:ascii="Times New Roman" w:hAnsi="Times New Roman" w:cs="Times New Roman"/>
        </w:rPr>
        <w:t>San Cataldo</w:t>
      </w:r>
      <w:r w:rsidRPr="00875C95">
        <w:rPr>
          <w:rFonts w:ascii="Times New Roman" w:hAnsi="Times New Roman" w:cs="Times New Roman"/>
        </w:rPr>
        <w:t>;</w:t>
      </w:r>
    </w:p>
    <w:p w:rsidR="002377DB" w:rsidRPr="00875C95" w:rsidRDefault="002377DB" w:rsidP="00875C95">
      <w:pPr>
        <w:pStyle w:val="Paragrafoelenco"/>
        <w:numPr>
          <w:ilvl w:val="2"/>
          <w:numId w:val="23"/>
        </w:numPr>
        <w:jc w:val="both"/>
        <w:rPr>
          <w:rFonts w:ascii="Times New Roman" w:hAnsi="Times New Roman" w:cs="Times New Roman"/>
        </w:rPr>
      </w:pPr>
      <w:r w:rsidRPr="00875C95">
        <w:rPr>
          <w:rFonts w:ascii="Times New Roman" w:hAnsi="Times New Roman" w:cs="Times New Roman"/>
        </w:rPr>
        <w:t xml:space="preserve">nell'apposita sezione dell'home page del sito istituzionale internet del Comune di </w:t>
      </w:r>
      <w:r w:rsidR="003F1E66" w:rsidRPr="00875C95">
        <w:rPr>
          <w:rFonts w:ascii="Times New Roman" w:hAnsi="Times New Roman" w:cs="Times New Roman"/>
        </w:rPr>
        <w:t>San Cataldo</w:t>
      </w:r>
      <w:r w:rsidRPr="00875C95">
        <w:rPr>
          <w:rFonts w:ascii="Times New Roman" w:hAnsi="Times New Roman" w:cs="Times New Roman"/>
        </w:rPr>
        <w:t>, da dedicare a tutti gli atti e gli avvisi dell'O.S.L.;</w:t>
      </w:r>
    </w:p>
    <w:p w:rsidR="002377DB" w:rsidRPr="00AC75FA" w:rsidRDefault="002377DB" w:rsidP="00AC75FA">
      <w:pPr>
        <w:jc w:val="both"/>
        <w:rPr>
          <w:rFonts w:ascii="Times New Roman" w:hAnsi="Times New Roman" w:cs="Times New Roman"/>
        </w:rPr>
      </w:pPr>
      <w:r w:rsidRPr="00380A73">
        <w:rPr>
          <w:rFonts w:ascii="Times New Roman" w:hAnsi="Times New Roman" w:cs="Times New Roman"/>
        </w:rPr>
        <w:t xml:space="preserve">Alle ore </w:t>
      </w:r>
      <w:r w:rsidR="00380A73" w:rsidRPr="00380A73">
        <w:rPr>
          <w:rFonts w:ascii="Times New Roman" w:hAnsi="Times New Roman" w:cs="Times New Roman"/>
        </w:rPr>
        <w:t xml:space="preserve">13:15 </w:t>
      </w:r>
      <w:r w:rsidRPr="00380A73">
        <w:rPr>
          <w:rFonts w:ascii="Times New Roman" w:hAnsi="Times New Roman" w:cs="Times New Roman"/>
        </w:rPr>
        <w:t>il Presidente</w:t>
      </w:r>
      <w:r w:rsidRPr="00AC75FA">
        <w:rPr>
          <w:rFonts w:ascii="Times New Roman" w:hAnsi="Times New Roman" w:cs="Times New Roman"/>
        </w:rPr>
        <w:t xml:space="preserve"> dichiara sciolta la seduta, previa redazione, lettura, approvazione e sottoscrizione del presente verbale di deliberazione.</w:t>
      </w:r>
    </w:p>
    <w:p w:rsidR="002377DB" w:rsidRPr="00AC75FA" w:rsidRDefault="003F1E66" w:rsidP="00AC75FA">
      <w:pPr>
        <w:jc w:val="both"/>
        <w:rPr>
          <w:rFonts w:ascii="Times New Roman" w:hAnsi="Times New Roman" w:cs="Times New Roman"/>
          <w:b/>
        </w:rPr>
      </w:pPr>
      <w:r w:rsidRPr="00AC75FA">
        <w:rPr>
          <w:rFonts w:ascii="Times New Roman" w:hAnsi="Times New Roman" w:cs="Times New Roman"/>
          <w:b/>
        </w:rPr>
        <w:t xml:space="preserve">                                                                     </w:t>
      </w:r>
      <w:r w:rsidR="002377DB" w:rsidRPr="00AC75FA">
        <w:rPr>
          <w:rFonts w:ascii="Times New Roman" w:hAnsi="Times New Roman" w:cs="Times New Roman"/>
          <w:b/>
        </w:rPr>
        <w:t>La Commissione Straordinaria di Liquidazione</w:t>
      </w:r>
    </w:p>
    <w:p w:rsidR="00771087" w:rsidRPr="00AC75FA" w:rsidRDefault="003F1E66" w:rsidP="00AC75FA">
      <w:pPr>
        <w:tabs>
          <w:tab w:val="left" w:pos="5760"/>
        </w:tabs>
        <w:jc w:val="both"/>
        <w:rPr>
          <w:rFonts w:ascii="Times New Roman" w:hAnsi="Times New Roman" w:cs="Times New Roman"/>
          <w:b/>
        </w:rPr>
      </w:pPr>
      <w:r w:rsidRPr="00AC75FA">
        <w:rPr>
          <w:rFonts w:ascii="Times New Roman" w:hAnsi="Times New Roman" w:cs="Times New Roman"/>
          <w:b/>
        </w:rPr>
        <w:t xml:space="preserve">                                                     </w:t>
      </w:r>
      <w:r w:rsidR="002B25EF">
        <w:rPr>
          <w:rFonts w:ascii="Times New Roman" w:hAnsi="Times New Roman" w:cs="Times New Roman"/>
          <w:b/>
        </w:rPr>
        <w:t xml:space="preserve">              </w:t>
      </w:r>
      <w:r w:rsidR="00771087" w:rsidRPr="00AC75FA">
        <w:rPr>
          <w:rFonts w:ascii="Times New Roman" w:hAnsi="Times New Roman" w:cs="Times New Roman"/>
          <w:b/>
        </w:rPr>
        <w:t xml:space="preserve"> </w:t>
      </w:r>
      <w:r w:rsidRPr="00AC75FA">
        <w:rPr>
          <w:rFonts w:ascii="Times New Roman" w:hAnsi="Times New Roman" w:cs="Times New Roman"/>
          <w:b/>
        </w:rPr>
        <w:t xml:space="preserve">     </w:t>
      </w:r>
      <w:r w:rsidR="00771087" w:rsidRPr="00AC75FA">
        <w:rPr>
          <w:rFonts w:ascii="Times New Roman" w:hAnsi="Times New Roman" w:cs="Times New Roman"/>
          <w:b/>
        </w:rPr>
        <w:t xml:space="preserve">( </w:t>
      </w:r>
      <w:r w:rsidR="002B25EF">
        <w:rPr>
          <w:rFonts w:ascii="Times New Roman" w:hAnsi="Times New Roman" w:cs="Times New Roman"/>
          <w:b/>
        </w:rPr>
        <w:t xml:space="preserve">F.to </w:t>
      </w:r>
      <w:r w:rsidR="00771087" w:rsidRPr="00AC75FA">
        <w:rPr>
          <w:rFonts w:ascii="Times New Roman" w:hAnsi="Times New Roman" w:cs="Times New Roman"/>
          <w:b/>
        </w:rPr>
        <w:t xml:space="preserve">Presti – </w:t>
      </w:r>
      <w:r w:rsidR="002B25EF">
        <w:rPr>
          <w:rFonts w:ascii="Times New Roman" w:hAnsi="Times New Roman" w:cs="Times New Roman"/>
          <w:b/>
        </w:rPr>
        <w:t xml:space="preserve">F.to </w:t>
      </w:r>
      <w:r w:rsidR="00771087" w:rsidRPr="00AC75FA">
        <w:rPr>
          <w:rFonts w:ascii="Times New Roman" w:hAnsi="Times New Roman" w:cs="Times New Roman"/>
          <w:b/>
        </w:rPr>
        <w:t xml:space="preserve">Nicosia – </w:t>
      </w:r>
      <w:r w:rsidR="002B25EF">
        <w:rPr>
          <w:rFonts w:ascii="Times New Roman" w:hAnsi="Times New Roman" w:cs="Times New Roman"/>
          <w:b/>
        </w:rPr>
        <w:t xml:space="preserve">F.to </w:t>
      </w:r>
      <w:proofErr w:type="spellStart"/>
      <w:r w:rsidR="002B7C84" w:rsidRPr="00AC75FA">
        <w:rPr>
          <w:rFonts w:ascii="Times New Roman" w:hAnsi="Times New Roman" w:cs="Times New Roman"/>
          <w:b/>
        </w:rPr>
        <w:t>Guarrera</w:t>
      </w:r>
      <w:proofErr w:type="spellEnd"/>
      <w:r w:rsidR="00771087" w:rsidRPr="00AC75FA">
        <w:rPr>
          <w:rFonts w:ascii="Times New Roman" w:hAnsi="Times New Roman" w:cs="Times New Roman"/>
          <w:b/>
        </w:rPr>
        <w:t>)</w:t>
      </w:r>
    </w:p>
    <w:p w:rsidR="00771087" w:rsidRPr="00AC75FA" w:rsidRDefault="00771087" w:rsidP="00AC75FA">
      <w:pPr>
        <w:tabs>
          <w:tab w:val="left" w:pos="5760"/>
        </w:tabs>
        <w:jc w:val="both"/>
        <w:rPr>
          <w:rFonts w:ascii="Times New Roman" w:hAnsi="Times New Roman" w:cs="Times New Roman"/>
          <w:b/>
        </w:rPr>
      </w:pPr>
    </w:p>
    <w:p w:rsidR="002377DB" w:rsidRPr="00AC75FA" w:rsidRDefault="002B7C84" w:rsidP="00AC75FA">
      <w:pPr>
        <w:tabs>
          <w:tab w:val="left" w:pos="5760"/>
        </w:tabs>
        <w:jc w:val="both"/>
        <w:rPr>
          <w:rFonts w:ascii="Times New Roman" w:hAnsi="Times New Roman" w:cs="Times New Roman"/>
        </w:rPr>
      </w:pPr>
      <w:r w:rsidRPr="00AC75FA">
        <w:rPr>
          <w:rFonts w:ascii="Times New Roman" w:hAnsi="Times New Roman" w:cs="Times New Roman"/>
        </w:rPr>
        <w:t xml:space="preserve">Il </w:t>
      </w:r>
      <w:r w:rsidR="00771087" w:rsidRPr="00AC75FA">
        <w:rPr>
          <w:rFonts w:ascii="Times New Roman" w:hAnsi="Times New Roman" w:cs="Times New Roman"/>
        </w:rPr>
        <w:t xml:space="preserve">Vice </w:t>
      </w:r>
      <w:r w:rsidRPr="00AC75FA">
        <w:rPr>
          <w:rFonts w:ascii="Times New Roman" w:hAnsi="Times New Roman" w:cs="Times New Roman"/>
        </w:rPr>
        <w:t>Segretario Generale</w:t>
      </w:r>
    </w:p>
    <w:p w:rsidR="002377DB" w:rsidRPr="00AC75FA" w:rsidRDefault="000E5A02" w:rsidP="00AC75FA">
      <w:pPr>
        <w:jc w:val="both"/>
        <w:rPr>
          <w:rFonts w:ascii="Times New Roman" w:hAnsi="Times New Roman" w:cs="Times New Roman"/>
        </w:rPr>
      </w:pPr>
      <w:r>
        <w:rPr>
          <w:rFonts w:ascii="Times New Roman" w:hAnsi="Times New Roman" w:cs="Times New Roman"/>
        </w:rPr>
        <w:t xml:space="preserve">F.to </w:t>
      </w:r>
      <w:r w:rsidR="002B7C84" w:rsidRPr="00AC75FA">
        <w:rPr>
          <w:rFonts w:ascii="Times New Roman" w:hAnsi="Times New Roman" w:cs="Times New Roman"/>
        </w:rPr>
        <w:t>Dott.</w:t>
      </w:r>
      <w:r w:rsidR="00771087" w:rsidRPr="00AC75FA">
        <w:rPr>
          <w:rFonts w:ascii="Times New Roman" w:hAnsi="Times New Roman" w:cs="Times New Roman"/>
        </w:rPr>
        <w:t xml:space="preserve"> </w:t>
      </w:r>
      <w:r w:rsidR="00DB1A9F">
        <w:rPr>
          <w:rFonts w:ascii="Times New Roman" w:hAnsi="Times New Roman" w:cs="Times New Roman"/>
        </w:rPr>
        <w:t xml:space="preserve">Elio Angelo </w:t>
      </w:r>
      <w:proofErr w:type="spellStart"/>
      <w:r w:rsidR="00DB1A9F">
        <w:rPr>
          <w:rFonts w:ascii="Times New Roman" w:hAnsi="Times New Roman" w:cs="Times New Roman"/>
        </w:rPr>
        <w:t>Cirrito</w:t>
      </w:r>
      <w:proofErr w:type="spellEnd"/>
      <w:r w:rsidR="00771087" w:rsidRPr="00AC75FA">
        <w:rPr>
          <w:rFonts w:ascii="Times New Roman" w:hAnsi="Times New Roman" w:cs="Times New Roman"/>
        </w:rPr>
        <w:t xml:space="preserve"> </w:t>
      </w:r>
    </w:p>
    <w:p w:rsidR="00AC75FA" w:rsidRDefault="00AC75FA" w:rsidP="00AC75FA">
      <w:pPr>
        <w:ind w:left="3261" w:firstLine="708"/>
        <w:jc w:val="both"/>
        <w:rPr>
          <w:rFonts w:ascii="Times New Roman" w:hAnsi="Times New Roman" w:cs="Times New Roman"/>
        </w:rPr>
      </w:pPr>
    </w:p>
    <w:p w:rsidR="009611D5" w:rsidRDefault="009611D5" w:rsidP="00AC75FA">
      <w:pPr>
        <w:ind w:left="3261" w:firstLine="708"/>
        <w:jc w:val="both"/>
        <w:rPr>
          <w:rFonts w:ascii="Times New Roman" w:hAnsi="Times New Roman" w:cs="Times New Roman"/>
        </w:rPr>
      </w:pPr>
    </w:p>
    <w:p w:rsidR="009611D5" w:rsidRDefault="009611D5" w:rsidP="00AC75FA">
      <w:pPr>
        <w:ind w:left="3261" w:firstLine="708"/>
        <w:jc w:val="both"/>
        <w:rPr>
          <w:rFonts w:ascii="Times New Roman" w:hAnsi="Times New Roman" w:cs="Times New Roman"/>
          <w:b/>
          <w:u w:val="single"/>
        </w:rPr>
      </w:pPr>
    </w:p>
    <w:p w:rsidR="002377DB" w:rsidRPr="00AC75FA" w:rsidRDefault="002377DB" w:rsidP="00AC75FA">
      <w:pPr>
        <w:ind w:left="3261" w:firstLine="708"/>
        <w:jc w:val="both"/>
        <w:rPr>
          <w:rFonts w:ascii="Times New Roman" w:hAnsi="Times New Roman" w:cs="Times New Roman"/>
          <w:b/>
          <w:u w:val="single"/>
        </w:rPr>
      </w:pPr>
      <w:r w:rsidRPr="00AC75FA">
        <w:rPr>
          <w:rFonts w:ascii="Times New Roman" w:hAnsi="Times New Roman" w:cs="Times New Roman"/>
          <w:b/>
          <w:u w:val="single"/>
        </w:rPr>
        <w:lastRenderedPageBreak/>
        <w:t xml:space="preserve">Allegato n. 1 alla Delibera O.S.L. n. 1 del </w:t>
      </w:r>
      <w:r w:rsidR="00AC75FA" w:rsidRPr="00AC75FA">
        <w:rPr>
          <w:rFonts w:ascii="Times New Roman" w:hAnsi="Times New Roman" w:cs="Times New Roman"/>
          <w:b/>
          <w:u w:val="single"/>
        </w:rPr>
        <w:t xml:space="preserve">16 aprile </w:t>
      </w:r>
      <w:r w:rsidRPr="00AC75FA">
        <w:rPr>
          <w:rFonts w:ascii="Times New Roman" w:hAnsi="Times New Roman" w:cs="Times New Roman"/>
          <w:b/>
          <w:u w:val="single"/>
        </w:rPr>
        <w:t>2019</w:t>
      </w:r>
    </w:p>
    <w:p w:rsidR="00AC75FA" w:rsidRDefault="009463DC" w:rsidP="00AC75FA">
      <w:pPr>
        <w:spacing w:after="0"/>
        <w:jc w:val="center"/>
        <w:rPr>
          <w:rFonts w:ascii="Times New Roman" w:hAnsi="Times New Roman" w:cs="Times New Roman"/>
          <w:b/>
        </w:rPr>
      </w:pPr>
      <w:r>
        <w:rPr>
          <w:rFonts w:ascii="Times New Roman" w:hAnsi="Times New Roman" w:cs="Times New Roman"/>
          <w:b/>
          <w:noProof/>
          <w:lang w:eastAsia="it-IT"/>
        </w:rPr>
        <w:drawing>
          <wp:inline distT="0" distB="0" distL="0" distR="0">
            <wp:extent cx="1800225" cy="1000125"/>
            <wp:effectExtent l="19050" t="0" r="9525" b="0"/>
            <wp:docPr id="1" name="Immagine 1" descr="C:\Users\cirrito\Desktop\logo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rito\Desktop\logo Comune.jpg"/>
                    <pic:cNvPicPr>
                      <a:picLocks noChangeAspect="1" noChangeArrowheads="1"/>
                    </pic:cNvPicPr>
                  </pic:nvPicPr>
                  <pic:blipFill>
                    <a:blip r:embed="rId8" cstate="print"/>
                    <a:srcRect/>
                    <a:stretch>
                      <a:fillRect/>
                    </a:stretch>
                  </pic:blipFill>
                  <pic:spPr bwMode="auto">
                    <a:xfrm>
                      <a:off x="0" y="0"/>
                      <a:ext cx="1800225" cy="1000125"/>
                    </a:xfrm>
                    <a:prstGeom prst="rect">
                      <a:avLst/>
                    </a:prstGeom>
                    <a:noFill/>
                    <a:ln w="9525">
                      <a:noFill/>
                      <a:miter lim="800000"/>
                      <a:headEnd/>
                      <a:tailEnd/>
                    </a:ln>
                  </pic:spPr>
                </pic:pic>
              </a:graphicData>
            </a:graphic>
          </wp:inline>
        </w:drawing>
      </w:r>
    </w:p>
    <w:p w:rsidR="009463DC" w:rsidRPr="009611D5" w:rsidRDefault="009463DC" w:rsidP="00AC75FA">
      <w:pPr>
        <w:spacing w:after="0"/>
        <w:jc w:val="center"/>
        <w:rPr>
          <w:rFonts w:ascii="Times New Roman" w:hAnsi="Times New Roman" w:cs="Times New Roman"/>
          <w:b/>
        </w:rPr>
      </w:pPr>
    </w:p>
    <w:p w:rsidR="00653F85" w:rsidRPr="00AC75FA" w:rsidRDefault="00653F85" w:rsidP="00AC75FA">
      <w:pPr>
        <w:spacing w:after="0"/>
        <w:jc w:val="center"/>
        <w:rPr>
          <w:rFonts w:ascii="Times New Roman" w:hAnsi="Times New Roman" w:cs="Times New Roman"/>
          <w:b/>
          <w:sz w:val="44"/>
          <w:szCs w:val="44"/>
        </w:rPr>
      </w:pPr>
      <w:r w:rsidRPr="00AC75FA">
        <w:rPr>
          <w:rFonts w:ascii="Times New Roman" w:hAnsi="Times New Roman" w:cs="Times New Roman"/>
          <w:b/>
          <w:sz w:val="44"/>
          <w:szCs w:val="44"/>
        </w:rPr>
        <w:t>Comune di San Cataldo</w:t>
      </w:r>
    </w:p>
    <w:p w:rsidR="00653F85" w:rsidRPr="00AC75FA" w:rsidRDefault="00653F85" w:rsidP="00AC75FA">
      <w:pPr>
        <w:spacing w:after="0"/>
        <w:jc w:val="center"/>
        <w:rPr>
          <w:rFonts w:ascii="Times New Roman" w:hAnsi="Times New Roman" w:cs="Times New Roman"/>
          <w:b/>
          <w:sz w:val="36"/>
          <w:szCs w:val="36"/>
        </w:rPr>
      </w:pPr>
      <w:r w:rsidRPr="00AC75FA">
        <w:rPr>
          <w:rFonts w:ascii="Times New Roman" w:hAnsi="Times New Roman" w:cs="Times New Roman"/>
          <w:b/>
          <w:sz w:val="36"/>
          <w:szCs w:val="36"/>
        </w:rPr>
        <w:t>COMMISSIONE STRAORDINARIA Dl LIQUIDAZIONE</w:t>
      </w:r>
    </w:p>
    <w:p w:rsidR="00AC75FA" w:rsidRPr="00AC75FA" w:rsidRDefault="00AC75FA" w:rsidP="00AC75FA">
      <w:pPr>
        <w:spacing w:after="0"/>
        <w:jc w:val="center"/>
        <w:rPr>
          <w:rFonts w:ascii="Times New Roman" w:hAnsi="Times New Roman" w:cs="Times New Roman"/>
          <w:b/>
        </w:rPr>
      </w:pPr>
      <w:r w:rsidRPr="00AC75FA">
        <w:rPr>
          <w:rFonts w:ascii="Times New Roman" w:hAnsi="Times New Roman" w:cs="Times New Roman"/>
          <w:b/>
        </w:rPr>
        <w:t xml:space="preserve">(nominata con D.P.R. del 3 aprile 2019, ai sensi dell'art. 252 del D. </w:t>
      </w:r>
      <w:proofErr w:type="spellStart"/>
      <w:r w:rsidRPr="00AC75FA">
        <w:rPr>
          <w:rFonts w:ascii="Times New Roman" w:hAnsi="Times New Roman" w:cs="Times New Roman"/>
          <w:b/>
        </w:rPr>
        <w:t>Lgs</w:t>
      </w:r>
      <w:proofErr w:type="spellEnd"/>
      <w:r w:rsidRPr="00AC75FA">
        <w:rPr>
          <w:rFonts w:ascii="Times New Roman" w:hAnsi="Times New Roman" w:cs="Times New Roman"/>
          <w:b/>
        </w:rPr>
        <w:t xml:space="preserve"> n. 267/2000)</w:t>
      </w:r>
    </w:p>
    <w:p w:rsidR="001E77EB" w:rsidRDefault="001E77EB" w:rsidP="00AC75FA">
      <w:pPr>
        <w:spacing w:after="0"/>
        <w:jc w:val="center"/>
        <w:rPr>
          <w:rFonts w:ascii="Times New Roman" w:hAnsi="Times New Roman" w:cs="Times New Roman"/>
          <w:b/>
          <w:sz w:val="44"/>
          <w:szCs w:val="44"/>
        </w:rPr>
      </w:pPr>
    </w:p>
    <w:p w:rsidR="00653F85" w:rsidRPr="00AC75FA" w:rsidRDefault="002377DB" w:rsidP="00AC75FA">
      <w:pPr>
        <w:spacing w:after="0"/>
        <w:jc w:val="center"/>
        <w:rPr>
          <w:rFonts w:ascii="Times New Roman" w:hAnsi="Times New Roman" w:cs="Times New Roman"/>
          <w:b/>
          <w:sz w:val="44"/>
          <w:szCs w:val="44"/>
        </w:rPr>
      </w:pPr>
      <w:r w:rsidRPr="00AC75FA">
        <w:rPr>
          <w:rFonts w:ascii="Times New Roman" w:hAnsi="Times New Roman" w:cs="Times New Roman"/>
          <w:b/>
          <w:sz w:val="44"/>
          <w:szCs w:val="44"/>
        </w:rPr>
        <w:t>Avviso ai creditori</w:t>
      </w:r>
    </w:p>
    <w:p w:rsidR="004C621E" w:rsidRDefault="004C621E" w:rsidP="00AC75FA">
      <w:pPr>
        <w:jc w:val="both"/>
        <w:rPr>
          <w:rFonts w:ascii="Times New Roman" w:hAnsi="Times New Roman" w:cs="Times New Roman"/>
          <w:b/>
        </w:rPr>
      </w:pPr>
    </w:p>
    <w:p w:rsidR="002377DB" w:rsidRPr="00AC75FA" w:rsidRDefault="002377DB" w:rsidP="00AC75FA">
      <w:pPr>
        <w:jc w:val="both"/>
        <w:rPr>
          <w:rFonts w:ascii="Times New Roman" w:hAnsi="Times New Roman" w:cs="Times New Roman"/>
          <w:b/>
        </w:rPr>
      </w:pPr>
      <w:r w:rsidRPr="00AC75FA">
        <w:rPr>
          <w:rFonts w:ascii="Times New Roman" w:hAnsi="Times New Roman" w:cs="Times New Roman"/>
          <w:b/>
        </w:rPr>
        <w:t>Premesso</w:t>
      </w:r>
      <w:r w:rsidR="004C621E">
        <w:rPr>
          <w:rFonts w:ascii="Times New Roman" w:hAnsi="Times New Roman" w:cs="Times New Roman"/>
          <w:b/>
        </w:rPr>
        <w:t xml:space="preserve"> che:</w:t>
      </w:r>
    </w:p>
    <w:p w:rsidR="002377DB" w:rsidRPr="00AC75FA" w:rsidRDefault="004C621E" w:rsidP="00AC75FA">
      <w:pPr>
        <w:jc w:val="both"/>
        <w:rPr>
          <w:rFonts w:ascii="Times New Roman" w:hAnsi="Times New Roman" w:cs="Times New Roman"/>
        </w:rPr>
      </w:pPr>
      <w:r w:rsidRPr="009611D5">
        <w:rPr>
          <w:rFonts w:ascii="Times New Roman" w:hAnsi="Times New Roman" w:cs="Times New Roman"/>
        </w:rPr>
        <w:t xml:space="preserve">- </w:t>
      </w:r>
      <w:r w:rsidR="002377DB" w:rsidRPr="009611D5">
        <w:rPr>
          <w:rFonts w:ascii="Times New Roman" w:hAnsi="Times New Roman" w:cs="Times New Roman"/>
        </w:rPr>
        <w:t>con delibera del Consiglio comunale n.</w:t>
      </w:r>
      <w:r w:rsidR="00853549" w:rsidRPr="009611D5">
        <w:rPr>
          <w:rFonts w:ascii="Times New Roman" w:hAnsi="Times New Roman" w:cs="Times New Roman"/>
        </w:rPr>
        <w:t xml:space="preserve"> 4 </w:t>
      </w:r>
      <w:r w:rsidR="002377DB" w:rsidRPr="009611D5">
        <w:rPr>
          <w:rFonts w:ascii="Times New Roman" w:hAnsi="Times New Roman" w:cs="Times New Roman"/>
        </w:rPr>
        <w:t xml:space="preserve">del </w:t>
      </w:r>
      <w:r w:rsidR="00853549" w:rsidRPr="009611D5">
        <w:rPr>
          <w:rFonts w:ascii="Times New Roman" w:hAnsi="Times New Roman" w:cs="Times New Roman"/>
        </w:rPr>
        <w:t>29/01/2019</w:t>
      </w:r>
      <w:r w:rsidR="00AC75FA" w:rsidRPr="009611D5">
        <w:rPr>
          <w:rFonts w:ascii="Times New Roman" w:hAnsi="Times New Roman" w:cs="Times New Roman"/>
        </w:rPr>
        <w:t xml:space="preserve">, </w:t>
      </w:r>
      <w:r w:rsidR="002377DB" w:rsidRPr="009611D5">
        <w:rPr>
          <w:rFonts w:ascii="Times New Roman" w:hAnsi="Times New Roman" w:cs="Times New Roman"/>
        </w:rPr>
        <w:t>ese</w:t>
      </w:r>
      <w:r w:rsidR="00AC75FA" w:rsidRPr="009611D5">
        <w:rPr>
          <w:rFonts w:ascii="Times New Roman" w:hAnsi="Times New Roman" w:cs="Times New Roman"/>
        </w:rPr>
        <w:t>cutiva</w:t>
      </w:r>
      <w:r w:rsidR="009611D5" w:rsidRPr="009611D5">
        <w:rPr>
          <w:rFonts w:ascii="Times New Roman" w:hAnsi="Times New Roman" w:cs="Times New Roman"/>
        </w:rPr>
        <w:t>,</w:t>
      </w:r>
      <w:r w:rsidR="002377DB" w:rsidRPr="009611D5">
        <w:rPr>
          <w:rFonts w:ascii="Times New Roman" w:hAnsi="Times New Roman" w:cs="Times New Roman"/>
        </w:rPr>
        <w:t xml:space="preserve"> è stato dichiarato il</w:t>
      </w:r>
      <w:r w:rsidR="002377DB" w:rsidRPr="00AC75FA">
        <w:rPr>
          <w:rFonts w:ascii="Times New Roman" w:hAnsi="Times New Roman" w:cs="Times New Roman"/>
        </w:rPr>
        <w:t xml:space="preserve"> dissesto finanziario d</w:t>
      </w:r>
      <w:r w:rsidR="00853549" w:rsidRPr="00AC75FA">
        <w:rPr>
          <w:rFonts w:ascii="Times New Roman" w:hAnsi="Times New Roman" w:cs="Times New Roman"/>
        </w:rPr>
        <w:t xml:space="preserve">el  </w:t>
      </w:r>
      <w:r w:rsidR="002377DB" w:rsidRPr="00AC75FA">
        <w:rPr>
          <w:rFonts w:ascii="Times New Roman" w:hAnsi="Times New Roman" w:cs="Times New Roman"/>
        </w:rPr>
        <w:t>Comune</w:t>
      </w:r>
      <w:r w:rsidR="00853549" w:rsidRPr="00AC75FA">
        <w:rPr>
          <w:rFonts w:ascii="Times New Roman" w:hAnsi="Times New Roman" w:cs="Times New Roman"/>
        </w:rPr>
        <w:t xml:space="preserve"> di San Cataldo</w:t>
      </w:r>
      <w:r w:rsidR="002377DB" w:rsidRPr="00AC75FA">
        <w:rPr>
          <w:rFonts w:ascii="Times New Roman" w:hAnsi="Times New Roman" w:cs="Times New Roman"/>
        </w:rPr>
        <w:t>;</w:t>
      </w:r>
    </w:p>
    <w:p w:rsidR="002377DB" w:rsidRPr="00CC2015" w:rsidRDefault="004C621E"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 xml:space="preserve">con decreto del Presidente della Repubblica </w:t>
      </w:r>
      <w:r w:rsidR="00AC75FA">
        <w:rPr>
          <w:rFonts w:ascii="Times New Roman" w:hAnsi="Times New Roman" w:cs="Times New Roman"/>
        </w:rPr>
        <w:t xml:space="preserve">del 3 aprile </w:t>
      </w:r>
      <w:r w:rsidR="002377DB" w:rsidRPr="00AC75FA">
        <w:rPr>
          <w:rFonts w:ascii="Times New Roman" w:hAnsi="Times New Roman" w:cs="Times New Roman"/>
        </w:rPr>
        <w:t xml:space="preserve">2019 è stata nominata la Commissione straordinaria di liquidazione per l'amministrazione della gestione dell'indebitamento pregresso, nonché per </w:t>
      </w:r>
      <w:r w:rsidR="002377DB" w:rsidRPr="00CC2015">
        <w:rPr>
          <w:rFonts w:ascii="Times New Roman" w:hAnsi="Times New Roman" w:cs="Times New Roman"/>
        </w:rPr>
        <w:t>l'adozione di tutti i provvedimenti pe</w:t>
      </w:r>
      <w:r w:rsidR="00380A73">
        <w:rPr>
          <w:rFonts w:ascii="Times New Roman" w:hAnsi="Times New Roman" w:cs="Times New Roman"/>
        </w:rPr>
        <w:t>r l'estinzione dei debiti dell’E</w:t>
      </w:r>
      <w:r w:rsidR="002377DB" w:rsidRPr="00CC2015">
        <w:rPr>
          <w:rFonts w:ascii="Times New Roman" w:hAnsi="Times New Roman" w:cs="Times New Roman"/>
        </w:rPr>
        <w:t>nte;</w:t>
      </w:r>
    </w:p>
    <w:p w:rsidR="002377DB" w:rsidRPr="00AC75FA" w:rsidRDefault="004C621E" w:rsidP="00AC75FA">
      <w:pPr>
        <w:jc w:val="both"/>
        <w:rPr>
          <w:rFonts w:ascii="Times New Roman" w:hAnsi="Times New Roman" w:cs="Times New Roman"/>
        </w:rPr>
      </w:pPr>
      <w:r w:rsidRPr="00CC2015">
        <w:rPr>
          <w:rFonts w:ascii="Times New Roman" w:hAnsi="Times New Roman" w:cs="Times New Roman"/>
        </w:rPr>
        <w:t xml:space="preserve">- </w:t>
      </w:r>
      <w:r w:rsidR="002377DB" w:rsidRPr="00CC2015">
        <w:rPr>
          <w:rFonts w:ascii="Times New Roman" w:hAnsi="Times New Roman" w:cs="Times New Roman"/>
        </w:rPr>
        <w:t>in data</w:t>
      </w:r>
      <w:r w:rsidR="00CC2015" w:rsidRPr="00CC2015">
        <w:rPr>
          <w:rFonts w:ascii="Times New Roman" w:hAnsi="Times New Roman" w:cs="Times New Roman"/>
        </w:rPr>
        <w:t xml:space="preserve"> </w:t>
      </w:r>
      <w:r w:rsidR="00DB7CF4" w:rsidRPr="00CC2015">
        <w:rPr>
          <w:rFonts w:ascii="Times New Roman" w:hAnsi="Times New Roman" w:cs="Times New Roman"/>
        </w:rPr>
        <w:t>11</w:t>
      </w:r>
      <w:r w:rsidR="009611D5" w:rsidRPr="00CC2015">
        <w:rPr>
          <w:rFonts w:ascii="Times New Roman" w:hAnsi="Times New Roman" w:cs="Times New Roman"/>
        </w:rPr>
        <w:t xml:space="preserve"> e 12 aprile 2019</w:t>
      </w:r>
      <w:r w:rsidR="002377DB" w:rsidRPr="00CC2015">
        <w:rPr>
          <w:rFonts w:ascii="Times New Roman" w:hAnsi="Times New Roman" w:cs="Times New Roman"/>
        </w:rPr>
        <w:t xml:space="preserve"> il </w:t>
      </w:r>
      <w:r w:rsidR="00AC75FA" w:rsidRPr="00CC2015">
        <w:rPr>
          <w:rFonts w:ascii="Times New Roman" w:hAnsi="Times New Roman" w:cs="Times New Roman"/>
        </w:rPr>
        <w:t>predetto</w:t>
      </w:r>
      <w:r w:rsidR="002377DB" w:rsidRPr="00AC75FA">
        <w:rPr>
          <w:rFonts w:ascii="Times New Roman" w:hAnsi="Times New Roman" w:cs="Times New Roman"/>
        </w:rPr>
        <w:t xml:space="preserve"> D.P.R. è stato formalmente notificato ai componenti dell'Organo straordinario di liquidazione: d</w:t>
      </w:r>
      <w:r w:rsidR="00653F85" w:rsidRPr="00AC75FA">
        <w:rPr>
          <w:rFonts w:ascii="Times New Roman" w:hAnsi="Times New Roman" w:cs="Times New Roman"/>
        </w:rPr>
        <w:t xml:space="preserve">ott.ssa Rosalia </w:t>
      </w:r>
      <w:r w:rsidR="00AC75FA">
        <w:rPr>
          <w:rFonts w:ascii="Times New Roman" w:hAnsi="Times New Roman" w:cs="Times New Roman"/>
        </w:rPr>
        <w:t xml:space="preserve">Eleonora </w:t>
      </w:r>
      <w:r w:rsidR="00653F85" w:rsidRPr="00AC75FA">
        <w:rPr>
          <w:rFonts w:ascii="Times New Roman" w:hAnsi="Times New Roman" w:cs="Times New Roman"/>
        </w:rPr>
        <w:t xml:space="preserve">Presti, </w:t>
      </w:r>
      <w:r w:rsidR="00AC75FA">
        <w:rPr>
          <w:rFonts w:ascii="Times New Roman" w:hAnsi="Times New Roman" w:cs="Times New Roman"/>
        </w:rPr>
        <w:t xml:space="preserve">dott. Calogero </w:t>
      </w:r>
      <w:r w:rsidR="009463DC">
        <w:rPr>
          <w:rFonts w:ascii="Times New Roman" w:hAnsi="Times New Roman" w:cs="Times New Roman"/>
        </w:rPr>
        <w:t xml:space="preserve">Angelo </w:t>
      </w:r>
      <w:r w:rsidR="00AC75FA">
        <w:rPr>
          <w:rFonts w:ascii="Times New Roman" w:hAnsi="Times New Roman" w:cs="Times New Roman"/>
        </w:rPr>
        <w:t xml:space="preserve">Nicosia, </w:t>
      </w:r>
      <w:r w:rsidR="00653F85" w:rsidRPr="00AC75FA">
        <w:rPr>
          <w:rFonts w:ascii="Times New Roman" w:hAnsi="Times New Roman" w:cs="Times New Roman"/>
        </w:rPr>
        <w:t xml:space="preserve">dott. Gioacchino </w:t>
      </w:r>
      <w:proofErr w:type="spellStart"/>
      <w:r w:rsidR="00653F85" w:rsidRPr="00AC75FA">
        <w:rPr>
          <w:rFonts w:ascii="Times New Roman" w:hAnsi="Times New Roman" w:cs="Times New Roman"/>
        </w:rPr>
        <w:t>Guarrera</w:t>
      </w:r>
      <w:proofErr w:type="spellEnd"/>
      <w:r w:rsidR="00653F85" w:rsidRPr="00AC75FA">
        <w:rPr>
          <w:rFonts w:ascii="Times New Roman" w:hAnsi="Times New Roman" w:cs="Times New Roman"/>
        </w:rPr>
        <w:t xml:space="preserve">, </w:t>
      </w:r>
    </w:p>
    <w:p w:rsidR="004C621E" w:rsidRDefault="00653F85" w:rsidP="004C621E">
      <w:pPr>
        <w:jc w:val="both"/>
        <w:rPr>
          <w:rFonts w:ascii="Times New Roman" w:hAnsi="Times New Roman" w:cs="Times New Roman"/>
          <w:b/>
        </w:rPr>
      </w:pPr>
      <w:r w:rsidRPr="00AC75FA">
        <w:rPr>
          <w:rFonts w:ascii="Times New Roman" w:hAnsi="Times New Roman" w:cs="Times New Roman"/>
          <w:b/>
        </w:rPr>
        <w:t>V</w:t>
      </w:r>
      <w:r w:rsidR="002377DB" w:rsidRPr="00AC75FA">
        <w:rPr>
          <w:rFonts w:ascii="Times New Roman" w:hAnsi="Times New Roman" w:cs="Times New Roman"/>
          <w:b/>
        </w:rPr>
        <w:t>isti:</w:t>
      </w:r>
    </w:p>
    <w:p w:rsidR="002377DB" w:rsidRPr="004C621E" w:rsidRDefault="004C621E" w:rsidP="004C621E">
      <w:pPr>
        <w:jc w:val="both"/>
        <w:rPr>
          <w:rFonts w:ascii="Times New Roman" w:hAnsi="Times New Roman" w:cs="Times New Roman"/>
          <w:b/>
        </w:rPr>
      </w:pPr>
      <w:r w:rsidRPr="004C621E">
        <w:rPr>
          <w:rFonts w:ascii="Times New Roman" w:hAnsi="Times New Roman" w:cs="Times New Roman"/>
          <w:b/>
        </w:rPr>
        <w:t>-</w:t>
      </w:r>
      <w:r>
        <w:rPr>
          <w:rFonts w:ascii="Times New Roman" w:hAnsi="Times New Roman" w:cs="Times New Roman"/>
        </w:rPr>
        <w:t xml:space="preserve"> </w:t>
      </w:r>
      <w:r w:rsidR="002377DB" w:rsidRPr="004C621E">
        <w:rPr>
          <w:rFonts w:ascii="Times New Roman" w:hAnsi="Times New Roman" w:cs="Times New Roman"/>
        </w:rPr>
        <w:t>il D.P.R. 24</w:t>
      </w:r>
      <w:r w:rsidR="00380A73">
        <w:rPr>
          <w:rFonts w:ascii="Times New Roman" w:hAnsi="Times New Roman" w:cs="Times New Roman"/>
        </w:rPr>
        <w:t>/</w:t>
      </w:r>
      <w:r w:rsidR="002377DB" w:rsidRPr="004C621E">
        <w:rPr>
          <w:rFonts w:ascii="Times New Roman" w:hAnsi="Times New Roman" w:cs="Times New Roman"/>
        </w:rPr>
        <w:t>08</w:t>
      </w:r>
      <w:r w:rsidR="00380A73">
        <w:rPr>
          <w:rFonts w:ascii="Times New Roman" w:hAnsi="Times New Roman" w:cs="Times New Roman"/>
        </w:rPr>
        <w:t>/</w:t>
      </w:r>
      <w:r w:rsidR="002377DB" w:rsidRPr="004C621E">
        <w:rPr>
          <w:rFonts w:ascii="Times New Roman" w:hAnsi="Times New Roman" w:cs="Times New Roman"/>
        </w:rPr>
        <w:t>1993, n. 378;</w:t>
      </w:r>
    </w:p>
    <w:p w:rsidR="002377DB" w:rsidRPr="00AC75FA" w:rsidRDefault="004C621E"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il D.</w:t>
      </w:r>
      <w:r>
        <w:rPr>
          <w:rFonts w:ascii="Times New Roman" w:hAnsi="Times New Roman" w:cs="Times New Roman"/>
        </w:rPr>
        <w:t xml:space="preserve"> </w:t>
      </w:r>
      <w:proofErr w:type="spellStart"/>
      <w:r w:rsidR="002377DB" w:rsidRPr="00AC75FA">
        <w:rPr>
          <w:rFonts w:ascii="Times New Roman" w:hAnsi="Times New Roman" w:cs="Times New Roman"/>
        </w:rPr>
        <w:t>Lgs</w:t>
      </w:r>
      <w:proofErr w:type="spellEnd"/>
      <w:r w:rsidR="002377DB" w:rsidRPr="00AC75FA">
        <w:rPr>
          <w:rFonts w:ascii="Times New Roman" w:hAnsi="Times New Roman" w:cs="Times New Roman"/>
        </w:rPr>
        <w:t>. 18</w:t>
      </w:r>
      <w:r w:rsidR="00380A73">
        <w:rPr>
          <w:rFonts w:ascii="Times New Roman" w:hAnsi="Times New Roman" w:cs="Times New Roman"/>
        </w:rPr>
        <w:t>/</w:t>
      </w:r>
      <w:r w:rsidR="002377DB" w:rsidRPr="00AC75FA">
        <w:rPr>
          <w:rFonts w:ascii="Times New Roman" w:hAnsi="Times New Roman" w:cs="Times New Roman"/>
        </w:rPr>
        <w:t>08</w:t>
      </w:r>
      <w:r w:rsidR="00380A73">
        <w:rPr>
          <w:rFonts w:ascii="Times New Roman" w:hAnsi="Times New Roman" w:cs="Times New Roman"/>
        </w:rPr>
        <w:t>/</w:t>
      </w:r>
      <w:r w:rsidR="002377DB" w:rsidRPr="00AC75FA">
        <w:rPr>
          <w:rFonts w:ascii="Times New Roman" w:hAnsi="Times New Roman" w:cs="Times New Roman"/>
        </w:rPr>
        <w:t>2000, n. 267;</w:t>
      </w:r>
    </w:p>
    <w:p w:rsidR="002377DB" w:rsidRPr="00AC75FA" w:rsidRDefault="004C621E"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 xml:space="preserve">la deliberazione dell'Organo straordinario di liquidazione n. 1 del </w:t>
      </w:r>
      <w:r w:rsidR="00DB7CF4">
        <w:rPr>
          <w:rFonts w:ascii="Times New Roman" w:hAnsi="Times New Roman" w:cs="Times New Roman"/>
        </w:rPr>
        <w:t>16 aprile 2019</w:t>
      </w:r>
      <w:r w:rsidR="002377DB" w:rsidRPr="00AC75FA">
        <w:rPr>
          <w:rFonts w:ascii="Times New Roman" w:hAnsi="Times New Roman" w:cs="Times New Roman"/>
        </w:rPr>
        <w:t xml:space="preserve"> di insediamento presso il Comune di </w:t>
      </w:r>
      <w:r w:rsidR="00653F85" w:rsidRPr="00AC75FA">
        <w:rPr>
          <w:rFonts w:ascii="Times New Roman" w:hAnsi="Times New Roman" w:cs="Times New Roman"/>
        </w:rPr>
        <w:t>San Cataldo</w:t>
      </w:r>
      <w:r w:rsidR="002377DB" w:rsidRPr="00AC75FA">
        <w:rPr>
          <w:rFonts w:ascii="Times New Roman" w:hAnsi="Times New Roman" w:cs="Times New Roman"/>
        </w:rPr>
        <w:t xml:space="preserve">; </w:t>
      </w:r>
    </w:p>
    <w:p w:rsidR="002377DB" w:rsidRPr="00AC75FA" w:rsidRDefault="004C621E" w:rsidP="00AC75FA">
      <w:pPr>
        <w:jc w:val="both"/>
        <w:rPr>
          <w:rFonts w:ascii="Times New Roman" w:hAnsi="Times New Roman" w:cs="Times New Roman"/>
          <w:b/>
        </w:rPr>
      </w:pPr>
      <w:r>
        <w:rPr>
          <w:rFonts w:ascii="Times New Roman" w:hAnsi="Times New Roman" w:cs="Times New Roman"/>
          <w:b/>
        </w:rPr>
        <w:t>C</w:t>
      </w:r>
      <w:r w:rsidR="002377DB" w:rsidRPr="00AC75FA">
        <w:rPr>
          <w:rFonts w:ascii="Times New Roman" w:hAnsi="Times New Roman" w:cs="Times New Roman"/>
          <w:b/>
        </w:rPr>
        <w:t>onsiderato</w:t>
      </w:r>
    </w:p>
    <w:p w:rsidR="002377DB" w:rsidRDefault="002377DB" w:rsidP="00AC75FA">
      <w:pPr>
        <w:jc w:val="both"/>
        <w:rPr>
          <w:rFonts w:ascii="Times New Roman" w:hAnsi="Times New Roman" w:cs="Times New Roman"/>
        </w:rPr>
      </w:pPr>
      <w:r w:rsidRPr="00AC75FA">
        <w:rPr>
          <w:rFonts w:ascii="Times New Roman" w:hAnsi="Times New Roman" w:cs="Times New Roman"/>
        </w:rPr>
        <w:t>che ai fini della formazione del piano di rilevazione della massa passiva, ai sensi dell'articolo 254, comma 2, del Decreto Legislativo 18.08.2000, n. 267, l’Organo straordinario di liquidazione, entro dieci giorni dalla data dell'insediamento, deve dare notizia dell'avvio della procedura di rilevazione delle passività al 31.12.2017 mediante l'affissione all'Albo pretorio on-line, ed anche a mezzo stampa, invitando chiunque ritenga di averne diritto, a presentare, entro un termine perentorio di sessanta giorni</w:t>
      </w:r>
      <w:r w:rsidR="001E77EB" w:rsidRPr="001E77EB">
        <w:rPr>
          <w:rFonts w:ascii="Times New Roman" w:hAnsi="Times New Roman" w:cs="Times New Roman"/>
        </w:rPr>
        <w:t xml:space="preserve"> </w:t>
      </w:r>
      <w:r w:rsidR="001E77EB" w:rsidRPr="009463DC">
        <w:rPr>
          <w:rFonts w:ascii="Times New Roman" w:hAnsi="Times New Roman" w:cs="Times New Roman"/>
        </w:rPr>
        <w:t>data di pubblicazione del</w:t>
      </w:r>
      <w:r w:rsidR="001E77EB">
        <w:rPr>
          <w:rFonts w:ascii="Times New Roman" w:hAnsi="Times New Roman" w:cs="Times New Roman"/>
        </w:rPr>
        <w:t>l’</w:t>
      </w:r>
      <w:r w:rsidR="001E77EB" w:rsidRPr="009463DC">
        <w:rPr>
          <w:rFonts w:ascii="Times New Roman" w:hAnsi="Times New Roman" w:cs="Times New Roman"/>
        </w:rPr>
        <w:t>avviso all'Albo pretorio del Comune</w:t>
      </w:r>
      <w:r w:rsidRPr="00AC75FA">
        <w:rPr>
          <w:rFonts w:ascii="Times New Roman" w:hAnsi="Times New Roman" w:cs="Times New Roman"/>
        </w:rPr>
        <w:t>, la domanda in carta libera atta a dimostrare la sussistenza del debito;</w:t>
      </w:r>
    </w:p>
    <w:p w:rsidR="00F535C4" w:rsidRDefault="00F535C4" w:rsidP="00AC75FA">
      <w:pPr>
        <w:jc w:val="both"/>
        <w:rPr>
          <w:rFonts w:ascii="Times New Roman" w:hAnsi="Times New Roman" w:cs="Times New Roman"/>
        </w:rPr>
      </w:pPr>
    </w:p>
    <w:p w:rsidR="00F535C4" w:rsidRPr="00AC75FA" w:rsidRDefault="00F535C4" w:rsidP="00AC75FA">
      <w:pPr>
        <w:jc w:val="both"/>
        <w:rPr>
          <w:rFonts w:ascii="Times New Roman" w:hAnsi="Times New Roman" w:cs="Times New Roman"/>
        </w:rPr>
      </w:pPr>
    </w:p>
    <w:p w:rsidR="002377DB" w:rsidRPr="00AC75FA" w:rsidRDefault="002377DB" w:rsidP="004C621E">
      <w:pPr>
        <w:jc w:val="center"/>
        <w:rPr>
          <w:rFonts w:ascii="Times New Roman" w:hAnsi="Times New Roman" w:cs="Times New Roman"/>
          <w:b/>
        </w:rPr>
      </w:pPr>
      <w:r w:rsidRPr="00AC75FA">
        <w:rPr>
          <w:rFonts w:ascii="Times New Roman" w:hAnsi="Times New Roman" w:cs="Times New Roman"/>
          <w:b/>
        </w:rPr>
        <w:lastRenderedPageBreak/>
        <w:t>INVITA</w:t>
      </w:r>
    </w:p>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 xml:space="preserve">chiunque ritenga di </w:t>
      </w:r>
      <w:r w:rsidR="00DB7CF4">
        <w:rPr>
          <w:rFonts w:ascii="Times New Roman" w:hAnsi="Times New Roman" w:cs="Times New Roman"/>
        </w:rPr>
        <w:t xml:space="preserve">vantare un </w:t>
      </w:r>
      <w:r w:rsidR="009611D5">
        <w:rPr>
          <w:rFonts w:ascii="Times New Roman" w:hAnsi="Times New Roman" w:cs="Times New Roman"/>
        </w:rPr>
        <w:t xml:space="preserve"> </w:t>
      </w:r>
      <w:r w:rsidR="00DB7CF4" w:rsidRPr="00DB7CF4">
        <w:rPr>
          <w:rFonts w:ascii="Times New Roman" w:hAnsi="Times New Roman" w:cs="Times New Roman"/>
        </w:rPr>
        <w:t>diritto di credito per fatti o atti</w:t>
      </w:r>
      <w:r w:rsidR="009611D5">
        <w:rPr>
          <w:rFonts w:ascii="Times New Roman" w:hAnsi="Times New Roman" w:cs="Times New Roman"/>
        </w:rPr>
        <w:t xml:space="preserve"> d</w:t>
      </w:r>
      <w:r w:rsidR="00DB7CF4" w:rsidRPr="00DB7CF4">
        <w:rPr>
          <w:rFonts w:ascii="Times New Roman" w:hAnsi="Times New Roman" w:cs="Times New Roman"/>
        </w:rPr>
        <w:t>i gestione verificatisi entro il 31/12/2017 (art. 252, co. 4, del D.</w:t>
      </w:r>
      <w:r w:rsidR="00CF59F6">
        <w:rPr>
          <w:rFonts w:ascii="Times New Roman" w:hAnsi="Times New Roman" w:cs="Times New Roman"/>
        </w:rPr>
        <w:t xml:space="preserve"> </w:t>
      </w:r>
      <w:proofErr w:type="spellStart"/>
      <w:r w:rsidR="00DB7CF4" w:rsidRPr="00DB7CF4">
        <w:rPr>
          <w:rFonts w:ascii="Times New Roman" w:hAnsi="Times New Roman" w:cs="Times New Roman"/>
        </w:rPr>
        <w:t>Lg</w:t>
      </w:r>
      <w:r w:rsidR="00CF59F6">
        <w:rPr>
          <w:rFonts w:ascii="Times New Roman" w:hAnsi="Times New Roman" w:cs="Times New Roman"/>
        </w:rPr>
        <w:t>s</w:t>
      </w:r>
      <w:proofErr w:type="spellEnd"/>
      <w:r w:rsidR="00CF59F6">
        <w:rPr>
          <w:rFonts w:ascii="Times New Roman" w:hAnsi="Times New Roman" w:cs="Times New Roman"/>
        </w:rPr>
        <w:t>.</w:t>
      </w:r>
      <w:r w:rsidR="00DB7CF4" w:rsidRPr="00DB7CF4">
        <w:rPr>
          <w:rFonts w:ascii="Times New Roman" w:hAnsi="Times New Roman" w:cs="Times New Roman"/>
        </w:rPr>
        <w:t xml:space="preserve"> n </w:t>
      </w:r>
      <w:r w:rsidR="00CF59F6">
        <w:rPr>
          <w:rFonts w:ascii="Times New Roman" w:hAnsi="Times New Roman" w:cs="Times New Roman"/>
        </w:rPr>
        <w:t>267</w:t>
      </w:r>
      <w:r w:rsidR="00DB7CF4" w:rsidRPr="00DB7CF4">
        <w:rPr>
          <w:rFonts w:ascii="Times New Roman" w:hAnsi="Times New Roman" w:cs="Times New Roman"/>
        </w:rPr>
        <w:t>/2000</w:t>
      </w:r>
      <w:r w:rsidR="00DB7CF4">
        <w:rPr>
          <w:rFonts w:ascii="Times New Roman" w:hAnsi="Times New Roman" w:cs="Times New Roman"/>
        </w:rPr>
        <w:t xml:space="preserve">) </w:t>
      </w:r>
      <w:r w:rsidRPr="00AC75FA">
        <w:rPr>
          <w:rFonts w:ascii="Times New Roman" w:hAnsi="Times New Roman" w:cs="Times New Roman"/>
        </w:rPr>
        <w:t xml:space="preserve"> a presentare</w:t>
      </w:r>
      <w:r w:rsidR="00DB7CF4">
        <w:rPr>
          <w:rFonts w:ascii="Times New Roman" w:hAnsi="Times New Roman" w:cs="Times New Roman"/>
        </w:rPr>
        <w:t>,</w:t>
      </w:r>
      <w:r w:rsidRPr="00AC75FA">
        <w:rPr>
          <w:rFonts w:ascii="Times New Roman" w:hAnsi="Times New Roman" w:cs="Times New Roman"/>
        </w:rPr>
        <w:t xml:space="preserve"> mediante consegna del plico direttamente al protocollo del Comune in orario d'ufficio, o a mezzo raccomandata, ovvero a mezzo di posta elettronica certificata al seguente indirizzo</w:t>
      </w:r>
      <w:r w:rsidR="00653F85" w:rsidRPr="00AC75FA">
        <w:rPr>
          <w:rFonts w:ascii="Times New Roman" w:hAnsi="Times New Roman" w:cs="Times New Roman"/>
        </w:rPr>
        <w:t>:</w:t>
      </w:r>
      <w:r w:rsidR="009463DC">
        <w:rPr>
          <w:rFonts w:ascii="Times New Roman" w:hAnsi="Times New Roman" w:cs="Times New Roman"/>
        </w:rPr>
        <w:t xml:space="preserve"> </w:t>
      </w:r>
      <w:hyperlink r:id="rId9" w:history="1">
        <w:r w:rsidR="009463DC" w:rsidRPr="00A166E8">
          <w:rPr>
            <w:rStyle w:val="Collegamentoipertestuale"/>
            <w:rFonts w:ascii="Times New Roman" w:hAnsi="Times New Roman" w:cs="Times New Roman"/>
          </w:rPr>
          <w:t>protocollo@pec.comune.san-cataldo.cl.it</w:t>
        </w:r>
      </w:hyperlink>
      <w:r w:rsidR="009463DC">
        <w:rPr>
          <w:rFonts w:ascii="Times New Roman" w:hAnsi="Times New Roman" w:cs="Times New Roman"/>
        </w:rPr>
        <w:t xml:space="preserve">, </w:t>
      </w:r>
      <w:r w:rsidRPr="00AC75FA">
        <w:rPr>
          <w:rFonts w:ascii="Times New Roman" w:hAnsi="Times New Roman" w:cs="Times New Roman"/>
        </w:rPr>
        <w:t xml:space="preserve">entro il </w:t>
      </w:r>
      <w:r w:rsidRPr="009463DC">
        <w:rPr>
          <w:rFonts w:ascii="Times New Roman" w:hAnsi="Times New Roman" w:cs="Times New Roman"/>
        </w:rPr>
        <w:t xml:space="preserve">termine perentorio di sessanta giorni dalla data di pubblicazione del presente avviso all'Albo pretorio del Comune - e pertanto entro il </w:t>
      </w:r>
      <w:r w:rsidR="009463DC" w:rsidRPr="009463DC">
        <w:rPr>
          <w:rFonts w:ascii="Times New Roman" w:hAnsi="Times New Roman" w:cs="Times New Roman"/>
        </w:rPr>
        <w:t>15 g</w:t>
      </w:r>
      <w:r w:rsidR="00653F85" w:rsidRPr="009463DC">
        <w:rPr>
          <w:rFonts w:ascii="Times New Roman" w:hAnsi="Times New Roman" w:cs="Times New Roman"/>
        </w:rPr>
        <w:t xml:space="preserve">iugno </w:t>
      </w:r>
      <w:r w:rsidRPr="009463DC">
        <w:rPr>
          <w:rFonts w:ascii="Times New Roman" w:hAnsi="Times New Roman" w:cs="Times New Roman"/>
        </w:rPr>
        <w:t xml:space="preserve"> 2019 – un’istanza, in carta libera, corredata da idonea documentazione contenente</w:t>
      </w:r>
      <w:r w:rsidRPr="00AC75FA">
        <w:rPr>
          <w:rFonts w:ascii="Times New Roman" w:hAnsi="Times New Roman" w:cs="Times New Roman"/>
        </w:rPr>
        <w:t>:</w:t>
      </w:r>
    </w:p>
    <w:p w:rsidR="002377DB" w:rsidRPr="00AC75FA" w:rsidRDefault="004C621E" w:rsidP="00AC75FA">
      <w:pPr>
        <w:jc w:val="both"/>
        <w:rPr>
          <w:rFonts w:ascii="Times New Roman" w:hAnsi="Times New Roman" w:cs="Times New Roman"/>
        </w:rPr>
      </w:pPr>
      <w:r>
        <w:rPr>
          <w:rFonts w:ascii="Times New Roman" w:hAnsi="Times New Roman" w:cs="Times New Roman"/>
        </w:rPr>
        <w:tab/>
        <w:t>1.</w:t>
      </w:r>
      <w:r w:rsidR="002377DB" w:rsidRPr="00AC75FA">
        <w:rPr>
          <w:rFonts w:ascii="Times New Roman" w:hAnsi="Times New Roman" w:cs="Times New Roman"/>
        </w:rPr>
        <w:t>generalità o ragione sociale ed indirizzo;</w:t>
      </w:r>
    </w:p>
    <w:p w:rsidR="002377DB" w:rsidRPr="00CF59F6" w:rsidRDefault="004C621E" w:rsidP="00AC75FA">
      <w:pPr>
        <w:jc w:val="both"/>
        <w:rPr>
          <w:rFonts w:ascii="Times New Roman" w:hAnsi="Times New Roman" w:cs="Times New Roman"/>
        </w:rPr>
      </w:pPr>
      <w:r>
        <w:rPr>
          <w:rFonts w:ascii="Times New Roman" w:hAnsi="Times New Roman" w:cs="Times New Roman"/>
        </w:rPr>
        <w:tab/>
        <w:t>2.</w:t>
      </w:r>
      <w:r w:rsidR="002377DB" w:rsidRPr="00AC75FA">
        <w:rPr>
          <w:rFonts w:ascii="Times New Roman" w:hAnsi="Times New Roman" w:cs="Times New Roman"/>
        </w:rPr>
        <w:t xml:space="preserve">oggetto del credito vantato </w:t>
      </w:r>
      <w:r w:rsidR="00DB7CF4">
        <w:rPr>
          <w:rFonts w:ascii="Times New Roman" w:hAnsi="Times New Roman" w:cs="Times New Roman"/>
        </w:rPr>
        <w:t>n</w:t>
      </w:r>
      <w:r w:rsidR="002377DB" w:rsidRPr="00AC75FA">
        <w:rPr>
          <w:rFonts w:ascii="Times New Roman" w:hAnsi="Times New Roman" w:cs="Times New Roman"/>
        </w:rPr>
        <w:t>ei confronti del Comune di</w:t>
      </w:r>
      <w:r w:rsidR="00653F85" w:rsidRPr="00AC75FA">
        <w:rPr>
          <w:rFonts w:ascii="Times New Roman" w:hAnsi="Times New Roman" w:cs="Times New Roman"/>
        </w:rPr>
        <w:t xml:space="preserve"> San Cataldo</w:t>
      </w:r>
      <w:r w:rsidR="00DB7CF4">
        <w:rPr>
          <w:rFonts w:ascii="Times New Roman" w:hAnsi="Times New Roman" w:cs="Times New Roman"/>
        </w:rPr>
        <w:t xml:space="preserve"> </w:t>
      </w:r>
      <w:r w:rsidR="00DB7CF4" w:rsidRPr="00DB7CF4">
        <w:rPr>
          <w:rFonts w:ascii="Times New Roman" w:hAnsi="Times New Roman" w:cs="Times New Roman"/>
        </w:rPr>
        <w:t xml:space="preserve">per fatti o atti </w:t>
      </w:r>
      <w:r w:rsidR="00DB7CF4">
        <w:rPr>
          <w:rFonts w:ascii="Times New Roman" w:hAnsi="Times New Roman" w:cs="Times New Roman"/>
        </w:rPr>
        <w:t>d</w:t>
      </w:r>
      <w:r w:rsidR="00DB7CF4" w:rsidRPr="00DB7CF4">
        <w:rPr>
          <w:rFonts w:ascii="Times New Roman" w:hAnsi="Times New Roman" w:cs="Times New Roman"/>
        </w:rPr>
        <w:t xml:space="preserve">i </w:t>
      </w:r>
      <w:r w:rsidR="00DB7CF4">
        <w:rPr>
          <w:rFonts w:ascii="Times New Roman" w:hAnsi="Times New Roman" w:cs="Times New Roman"/>
        </w:rPr>
        <w:tab/>
      </w:r>
      <w:r w:rsidR="00DB7CF4" w:rsidRPr="00DB7CF4">
        <w:rPr>
          <w:rFonts w:ascii="Times New Roman" w:hAnsi="Times New Roman" w:cs="Times New Roman"/>
        </w:rPr>
        <w:t xml:space="preserve">gestione verificatisi </w:t>
      </w:r>
      <w:r w:rsidR="00DB7CF4" w:rsidRPr="00CF59F6">
        <w:rPr>
          <w:rFonts w:ascii="Times New Roman" w:hAnsi="Times New Roman" w:cs="Times New Roman"/>
        </w:rPr>
        <w:t>entro il 31/12/2017</w:t>
      </w:r>
      <w:r w:rsidR="002377DB" w:rsidRPr="00CF59F6">
        <w:rPr>
          <w:rFonts w:ascii="Times New Roman" w:hAnsi="Times New Roman" w:cs="Times New Roman"/>
        </w:rPr>
        <w:t>;</w:t>
      </w:r>
    </w:p>
    <w:p w:rsidR="00DB7CF4" w:rsidRPr="00CC2015" w:rsidRDefault="004C621E" w:rsidP="00DB7CF4">
      <w:pPr>
        <w:rPr>
          <w:rFonts w:ascii="Times New Roman" w:hAnsi="Times New Roman" w:cs="Times New Roman"/>
        </w:rPr>
      </w:pPr>
      <w:r w:rsidRPr="00CF59F6">
        <w:rPr>
          <w:rFonts w:ascii="Times New Roman" w:hAnsi="Times New Roman" w:cs="Times New Roman"/>
        </w:rPr>
        <w:tab/>
        <w:t>3.</w:t>
      </w:r>
      <w:r w:rsidR="00DB7CF4" w:rsidRPr="00CC2015">
        <w:rPr>
          <w:rFonts w:ascii="Times New Roman" w:hAnsi="Times New Roman" w:cs="Times New Roman"/>
        </w:rPr>
        <w:t>importo complessivo del  credito;</w:t>
      </w:r>
    </w:p>
    <w:p w:rsidR="00DB7CF4" w:rsidRPr="00CF59F6" w:rsidRDefault="00DB7CF4" w:rsidP="00DB7CF4">
      <w:pPr>
        <w:rPr>
          <w:rFonts w:ascii="Times New Roman" w:hAnsi="Times New Roman" w:cs="Times New Roman"/>
        </w:rPr>
      </w:pPr>
      <w:r w:rsidRPr="00CC2015">
        <w:rPr>
          <w:rFonts w:ascii="Times New Roman" w:hAnsi="Times New Roman" w:cs="Times New Roman"/>
        </w:rPr>
        <w:tab/>
        <w:t>4. importo del credito distinto per capitale e accessori</w:t>
      </w:r>
      <w:r w:rsidR="001E77EB">
        <w:rPr>
          <w:rFonts w:ascii="Times New Roman" w:hAnsi="Times New Roman" w:cs="Times New Roman"/>
        </w:rPr>
        <w:t>,</w:t>
      </w:r>
      <w:r w:rsidRPr="00CC2015">
        <w:rPr>
          <w:rFonts w:ascii="Times New Roman" w:hAnsi="Times New Roman" w:cs="Times New Roman"/>
        </w:rPr>
        <w:t xml:space="preserve"> se dovuti;</w:t>
      </w:r>
    </w:p>
    <w:p w:rsidR="002377DB" w:rsidRPr="00CF59F6" w:rsidRDefault="004C621E" w:rsidP="00AC75FA">
      <w:pPr>
        <w:jc w:val="both"/>
        <w:rPr>
          <w:rFonts w:ascii="Times New Roman" w:hAnsi="Times New Roman" w:cs="Times New Roman"/>
        </w:rPr>
      </w:pPr>
      <w:r w:rsidRPr="00CF59F6">
        <w:rPr>
          <w:rFonts w:ascii="Times New Roman" w:hAnsi="Times New Roman" w:cs="Times New Roman"/>
        </w:rPr>
        <w:tab/>
      </w:r>
      <w:r w:rsidR="00DB7CF4" w:rsidRPr="00CF59F6">
        <w:rPr>
          <w:rFonts w:ascii="Times New Roman" w:hAnsi="Times New Roman" w:cs="Times New Roman"/>
        </w:rPr>
        <w:t>5</w:t>
      </w:r>
      <w:r w:rsidRPr="00CF59F6">
        <w:rPr>
          <w:rFonts w:ascii="Times New Roman" w:hAnsi="Times New Roman" w:cs="Times New Roman"/>
        </w:rPr>
        <w:t>.</w:t>
      </w:r>
      <w:r w:rsidR="002377DB" w:rsidRPr="00CF59F6">
        <w:rPr>
          <w:rFonts w:ascii="Times New Roman" w:hAnsi="Times New Roman" w:cs="Times New Roman"/>
        </w:rPr>
        <w:t>indicazione del periodo temporale in cui è maturato il credito;</w:t>
      </w:r>
    </w:p>
    <w:p w:rsidR="002377DB" w:rsidRPr="00CF59F6" w:rsidRDefault="004C621E" w:rsidP="00AC75FA">
      <w:pPr>
        <w:jc w:val="both"/>
        <w:rPr>
          <w:rFonts w:ascii="Times New Roman" w:hAnsi="Times New Roman" w:cs="Times New Roman"/>
        </w:rPr>
      </w:pPr>
      <w:r w:rsidRPr="00CF59F6">
        <w:rPr>
          <w:rFonts w:ascii="Times New Roman" w:hAnsi="Times New Roman" w:cs="Times New Roman"/>
        </w:rPr>
        <w:tab/>
      </w:r>
      <w:r w:rsidR="00DB7CF4" w:rsidRPr="00CF59F6">
        <w:rPr>
          <w:rFonts w:ascii="Times New Roman" w:hAnsi="Times New Roman" w:cs="Times New Roman"/>
        </w:rPr>
        <w:t>6</w:t>
      </w:r>
      <w:r w:rsidRPr="00CF59F6">
        <w:rPr>
          <w:rFonts w:ascii="Times New Roman" w:hAnsi="Times New Roman" w:cs="Times New Roman"/>
        </w:rPr>
        <w:t>.</w:t>
      </w:r>
      <w:r w:rsidR="002377DB" w:rsidRPr="00CF59F6">
        <w:rPr>
          <w:rFonts w:ascii="Times New Roman" w:hAnsi="Times New Roman" w:cs="Times New Roman"/>
        </w:rPr>
        <w:t xml:space="preserve">idonea documentazione atta a dimostrare </w:t>
      </w:r>
      <w:r w:rsidR="001E77EB">
        <w:rPr>
          <w:rFonts w:ascii="Times New Roman" w:hAnsi="Times New Roman" w:cs="Times New Roman"/>
        </w:rPr>
        <w:t>la sussistenza del debito dell’E</w:t>
      </w:r>
      <w:r w:rsidR="002377DB" w:rsidRPr="00CF59F6">
        <w:rPr>
          <w:rFonts w:ascii="Times New Roman" w:hAnsi="Times New Roman" w:cs="Times New Roman"/>
        </w:rPr>
        <w:t>nte;</w:t>
      </w:r>
    </w:p>
    <w:p w:rsidR="002377DB" w:rsidRPr="00AC75FA" w:rsidRDefault="004C621E" w:rsidP="00AC75FA">
      <w:pPr>
        <w:jc w:val="both"/>
        <w:rPr>
          <w:rFonts w:ascii="Times New Roman" w:hAnsi="Times New Roman" w:cs="Times New Roman"/>
        </w:rPr>
      </w:pPr>
      <w:r w:rsidRPr="00CF59F6">
        <w:rPr>
          <w:rFonts w:ascii="Times New Roman" w:hAnsi="Times New Roman" w:cs="Times New Roman"/>
        </w:rPr>
        <w:tab/>
      </w:r>
      <w:r w:rsidR="00DB7CF4" w:rsidRPr="00CF59F6">
        <w:rPr>
          <w:rFonts w:ascii="Times New Roman" w:hAnsi="Times New Roman" w:cs="Times New Roman"/>
        </w:rPr>
        <w:t>7</w:t>
      </w:r>
      <w:r w:rsidRPr="00CF59F6">
        <w:rPr>
          <w:rFonts w:ascii="Times New Roman" w:hAnsi="Times New Roman" w:cs="Times New Roman"/>
        </w:rPr>
        <w:t>.</w:t>
      </w:r>
      <w:r w:rsidR="002377DB" w:rsidRPr="00CF59F6">
        <w:rPr>
          <w:rFonts w:ascii="Times New Roman" w:hAnsi="Times New Roman" w:cs="Times New Roman"/>
        </w:rPr>
        <w:t>eventuali cause</w:t>
      </w:r>
      <w:r w:rsidR="002377DB" w:rsidRPr="00AC75FA">
        <w:rPr>
          <w:rFonts w:ascii="Times New Roman" w:hAnsi="Times New Roman" w:cs="Times New Roman"/>
        </w:rPr>
        <w:t xml:space="preserve"> di prelazione;</w:t>
      </w:r>
    </w:p>
    <w:p w:rsidR="002377DB" w:rsidRPr="00CC2015" w:rsidRDefault="00DB7CF4" w:rsidP="00AC75FA">
      <w:pPr>
        <w:jc w:val="both"/>
        <w:rPr>
          <w:rFonts w:ascii="Times New Roman" w:hAnsi="Times New Roman" w:cs="Times New Roman"/>
        </w:rPr>
      </w:pPr>
      <w:r>
        <w:rPr>
          <w:rFonts w:ascii="Times New Roman" w:hAnsi="Times New Roman" w:cs="Times New Roman"/>
        </w:rPr>
        <w:tab/>
        <w:t>8</w:t>
      </w:r>
      <w:r w:rsidR="004C621E">
        <w:rPr>
          <w:rFonts w:ascii="Times New Roman" w:hAnsi="Times New Roman" w:cs="Times New Roman"/>
        </w:rPr>
        <w:t>.</w:t>
      </w:r>
      <w:r w:rsidR="002377DB" w:rsidRPr="00CC2015">
        <w:rPr>
          <w:rFonts w:ascii="Times New Roman" w:hAnsi="Times New Roman" w:cs="Times New Roman"/>
        </w:rPr>
        <w:t>eventuali atti interruttivi della prescrizione.</w:t>
      </w:r>
    </w:p>
    <w:p w:rsidR="00DB7CF4" w:rsidRDefault="00DB7CF4" w:rsidP="00DB7CF4">
      <w:pPr>
        <w:jc w:val="both"/>
        <w:rPr>
          <w:rFonts w:ascii="Times New Roman" w:hAnsi="Times New Roman" w:cs="Times New Roman"/>
        </w:rPr>
      </w:pPr>
      <w:r w:rsidRPr="00CC2015">
        <w:rPr>
          <w:rFonts w:ascii="Times New Roman" w:hAnsi="Times New Roman" w:cs="Times New Roman"/>
        </w:rPr>
        <w:t>Le istanze dovranno essere indirizzate alla Commissione straordinaria di liquidazione del Comune di San Cataldo – Piazza Giovanni XXIII – 93017 San Cataldo (</w:t>
      </w:r>
      <w:proofErr w:type="spellStart"/>
      <w:r w:rsidRPr="00CC2015">
        <w:rPr>
          <w:rFonts w:ascii="Times New Roman" w:hAnsi="Times New Roman" w:cs="Times New Roman"/>
        </w:rPr>
        <w:t>CL</w:t>
      </w:r>
      <w:proofErr w:type="spellEnd"/>
      <w:r w:rsidRPr="00CC2015">
        <w:rPr>
          <w:rFonts w:ascii="Times New Roman" w:hAnsi="Times New Roman" w:cs="Times New Roman"/>
        </w:rPr>
        <w:t>)</w:t>
      </w:r>
      <w:r w:rsidR="001E77EB">
        <w:rPr>
          <w:rFonts w:ascii="Times New Roman" w:hAnsi="Times New Roman" w:cs="Times New Roman"/>
        </w:rPr>
        <w:t>.</w:t>
      </w:r>
    </w:p>
    <w:p w:rsidR="00DB7CF4" w:rsidRDefault="00DB7CF4" w:rsidP="001E77EB">
      <w:pPr>
        <w:jc w:val="both"/>
        <w:rPr>
          <w:rFonts w:ascii="Times New Roman" w:hAnsi="Times New Roman" w:cs="Times New Roman"/>
        </w:rPr>
      </w:pPr>
      <w:r w:rsidRPr="00AC75FA">
        <w:rPr>
          <w:rFonts w:ascii="Times New Roman" w:hAnsi="Times New Roman" w:cs="Times New Roman"/>
        </w:rPr>
        <w:t xml:space="preserve">Facsimile dell'istanza è scaricabile dal sito internet del Comune di San Cataldo  all’indirizzo </w:t>
      </w:r>
      <w:hyperlink r:id="rId10" w:history="1">
        <w:r w:rsidR="00BC256A" w:rsidRPr="00A166E8">
          <w:rPr>
            <w:rStyle w:val="Collegamentoipertestuale"/>
            <w:rFonts w:ascii="Times New Roman" w:hAnsi="Times New Roman" w:cs="Times New Roman"/>
          </w:rPr>
          <w:t>www.comune.san-cataldo.cl.it</w:t>
        </w:r>
      </w:hyperlink>
      <w:r w:rsidR="00BC256A">
        <w:rPr>
          <w:rFonts w:ascii="Times New Roman" w:hAnsi="Times New Roman" w:cs="Times New Roman"/>
        </w:rPr>
        <w:t xml:space="preserve"> </w:t>
      </w:r>
      <w:r w:rsidR="009463DC" w:rsidRPr="0075461D">
        <w:rPr>
          <w:rFonts w:ascii="Times New Roman" w:hAnsi="Times New Roman" w:cs="Times New Roman"/>
        </w:rPr>
        <w:t>nonché</w:t>
      </w:r>
      <w:r w:rsidRPr="0075461D">
        <w:rPr>
          <w:rFonts w:ascii="Times New Roman" w:hAnsi="Times New Roman" w:cs="Times New Roman"/>
        </w:rPr>
        <w:t xml:space="preserve"> disponibile all'Ufficio </w:t>
      </w:r>
      <w:r w:rsidR="00CF59F6" w:rsidRPr="0075461D">
        <w:rPr>
          <w:rFonts w:ascii="Times New Roman" w:hAnsi="Times New Roman" w:cs="Times New Roman"/>
        </w:rPr>
        <w:t>protocollo del C</w:t>
      </w:r>
      <w:r w:rsidRPr="0075461D">
        <w:rPr>
          <w:rFonts w:ascii="Times New Roman" w:hAnsi="Times New Roman" w:cs="Times New Roman"/>
        </w:rPr>
        <w:t>omune, sito in</w:t>
      </w:r>
      <w:r w:rsidR="001E77EB">
        <w:rPr>
          <w:rFonts w:ascii="Times New Roman" w:hAnsi="Times New Roman" w:cs="Times New Roman"/>
        </w:rPr>
        <w:t xml:space="preserve"> Piazza</w:t>
      </w:r>
      <w:r w:rsidRPr="0075461D">
        <w:rPr>
          <w:rFonts w:ascii="Times New Roman" w:hAnsi="Times New Roman" w:cs="Times New Roman"/>
        </w:rPr>
        <w:t xml:space="preserve"> </w:t>
      </w:r>
      <w:r w:rsidR="0075461D" w:rsidRPr="0075461D">
        <w:rPr>
          <w:rFonts w:ascii="Times New Roman" w:hAnsi="Times New Roman" w:cs="Times New Roman"/>
        </w:rPr>
        <w:t>Giovanni XXIII</w:t>
      </w:r>
      <w:r w:rsidR="001E77EB">
        <w:rPr>
          <w:rFonts w:ascii="Times New Roman" w:hAnsi="Times New Roman" w:cs="Times New Roman"/>
        </w:rPr>
        <w:t xml:space="preserve"> ,</w:t>
      </w:r>
      <w:r w:rsidR="009463DC">
        <w:rPr>
          <w:rFonts w:ascii="Times New Roman" w:hAnsi="Times New Roman" w:cs="Times New Roman"/>
        </w:rPr>
        <w:t xml:space="preserve"> </w:t>
      </w:r>
      <w:r w:rsidR="001E77EB">
        <w:rPr>
          <w:rFonts w:ascii="Times New Roman" w:hAnsi="Times New Roman" w:cs="Times New Roman"/>
        </w:rPr>
        <w:t>San Cataldo (</w:t>
      </w:r>
      <w:proofErr w:type="spellStart"/>
      <w:r w:rsidR="001E77EB">
        <w:rPr>
          <w:rFonts w:ascii="Times New Roman" w:hAnsi="Times New Roman" w:cs="Times New Roman"/>
        </w:rPr>
        <w:t>CL</w:t>
      </w:r>
      <w:proofErr w:type="spellEnd"/>
      <w:r w:rsidR="001E77EB">
        <w:rPr>
          <w:rFonts w:ascii="Times New Roman" w:hAnsi="Times New Roman" w:cs="Times New Roman"/>
        </w:rPr>
        <w:t>),</w:t>
      </w:r>
      <w:r w:rsidRPr="0075461D">
        <w:rPr>
          <w:rFonts w:ascii="Times New Roman" w:hAnsi="Times New Roman" w:cs="Times New Roman"/>
        </w:rPr>
        <w:t xml:space="preserve"> dal lunedì al venerdì dalle ore </w:t>
      </w:r>
      <w:r w:rsidR="009463DC">
        <w:rPr>
          <w:rFonts w:ascii="Times New Roman" w:hAnsi="Times New Roman" w:cs="Times New Roman"/>
        </w:rPr>
        <w:t>8,30</w:t>
      </w:r>
      <w:r w:rsidRPr="0075461D">
        <w:rPr>
          <w:rFonts w:ascii="Times New Roman" w:hAnsi="Times New Roman" w:cs="Times New Roman"/>
        </w:rPr>
        <w:t xml:space="preserve"> alle ore 1</w:t>
      </w:r>
      <w:r w:rsidR="009463DC">
        <w:rPr>
          <w:rFonts w:ascii="Times New Roman" w:hAnsi="Times New Roman" w:cs="Times New Roman"/>
        </w:rPr>
        <w:t>2</w:t>
      </w:r>
      <w:r w:rsidRPr="0075461D">
        <w:rPr>
          <w:rFonts w:ascii="Times New Roman" w:hAnsi="Times New Roman" w:cs="Times New Roman"/>
        </w:rPr>
        <w:t>.00 e il martedì dalle ore 15.</w:t>
      </w:r>
      <w:r w:rsidR="009463DC">
        <w:rPr>
          <w:rFonts w:ascii="Times New Roman" w:hAnsi="Times New Roman" w:cs="Times New Roman"/>
        </w:rPr>
        <w:t>0</w:t>
      </w:r>
      <w:r w:rsidRPr="0075461D">
        <w:rPr>
          <w:rFonts w:ascii="Times New Roman" w:hAnsi="Times New Roman" w:cs="Times New Roman"/>
        </w:rPr>
        <w:t>0 alle ore 1</w:t>
      </w:r>
      <w:r w:rsidR="009463DC">
        <w:rPr>
          <w:rFonts w:ascii="Times New Roman" w:hAnsi="Times New Roman" w:cs="Times New Roman"/>
        </w:rPr>
        <w:t>6</w:t>
      </w:r>
      <w:r w:rsidRPr="0075461D">
        <w:rPr>
          <w:rFonts w:ascii="Times New Roman" w:hAnsi="Times New Roman" w:cs="Times New Roman"/>
        </w:rPr>
        <w:t>.30</w:t>
      </w:r>
      <w:r w:rsidR="001E77EB">
        <w:rPr>
          <w:rFonts w:ascii="Times New Roman" w:hAnsi="Times New Roman" w:cs="Times New Roman"/>
        </w:rPr>
        <w:t>;</w:t>
      </w:r>
    </w:p>
    <w:p w:rsidR="00DB7CF4" w:rsidRPr="00F87BCC" w:rsidRDefault="00DB7CF4" w:rsidP="00DB7CF4">
      <w:pPr>
        <w:jc w:val="center"/>
        <w:rPr>
          <w:rFonts w:ascii="Times New Roman" w:hAnsi="Times New Roman" w:cs="Times New Roman"/>
          <w:b/>
        </w:rPr>
      </w:pPr>
      <w:r w:rsidRPr="00F87BCC">
        <w:rPr>
          <w:rFonts w:ascii="Times New Roman" w:hAnsi="Times New Roman" w:cs="Times New Roman"/>
          <w:b/>
        </w:rPr>
        <w:t>SI AVVERTE CHE</w:t>
      </w:r>
    </w:p>
    <w:p w:rsidR="001E77EB" w:rsidRDefault="001E77EB" w:rsidP="00DB7CF4">
      <w:pPr>
        <w:rPr>
          <w:rFonts w:ascii="Times New Roman" w:hAnsi="Times New Roman" w:cs="Times New Roman"/>
          <w:b/>
          <w:u w:val="single"/>
        </w:rPr>
      </w:pPr>
    </w:p>
    <w:p w:rsidR="00DB7CF4" w:rsidRPr="00F87BCC" w:rsidRDefault="00DB7CF4" w:rsidP="00DB7CF4">
      <w:pPr>
        <w:rPr>
          <w:rFonts w:ascii="Times New Roman" w:hAnsi="Times New Roman" w:cs="Times New Roman"/>
          <w:b/>
          <w:u w:val="single"/>
        </w:rPr>
      </w:pPr>
      <w:r w:rsidRPr="00F87BCC">
        <w:rPr>
          <w:rFonts w:ascii="Times New Roman" w:hAnsi="Times New Roman" w:cs="Times New Roman"/>
          <w:b/>
          <w:u w:val="single"/>
        </w:rPr>
        <w:t>SONO AMMISSIBILI ALLA LIQUIDAZIONE:</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a) </w:t>
      </w:r>
      <w:r w:rsidR="00DB7CF4" w:rsidRPr="00F87BCC">
        <w:rPr>
          <w:rFonts w:ascii="Times New Roman" w:hAnsi="Times New Roman" w:cs="Times New Roman"/>
          <w:b/>
        </w:rPr>
        <w:t>i debiti di bilancio e fuori bilancio</w:t>
      </w:r>
      <w:r w:rsidR="00DB7CF4" w:rsidRPr="00F87BCC">
        <w:rPr>
          <w:rFonts w:ascii="Times New Roman" w:hAnsi="Times New Roman" w:cs="Times New Roman"/>
        </w:rPr>
        <w:t xml:space="preserve"> di cui all'articolo 194 del D.</w:t>
      </w:r>
      <w:r w:rsidRPr="00F87BCC">
        <w:rPr>
          <w:rFonts w:ascii="Times New Roman" w:hAnsi="Times New Roman" w:cs="Times New Roman"/>
        </w:rPr>
        <w:t xml:space="preserve"> </w:t>
      </w:r>
      <w:proofErr w:type="spellStart"/>
      <w:r w:rsidR="00DB7CF4" w:rsidRPr="00F87BCC">
        <w:rPr>
          <w:rFonts w:ascii="Times New Roman" w:hAnsi="Times New Roman" w:cs="Times New Roman"/>
        </w:rPr>
        <w:t>Lgs</w:t>
      </w:r>
      <w:proofErr w:type="spellEnd"/>
      <w:r w:rsidR="00DB7CF4" w:rsidRPr="00F87BCC">
        <w:rPr>
          <w:rFonts w:ascii="Times New Roman" w:hAnsi="Times New Roman" w:cs="Times New Roman"/>
        </w:rPr>
        <w:t>. n. 267/</w:t>
      </w:r>
      <w:r w:rsidRPr="00F87BCC">
        <w:rPr>
          <w:rFonts w:ascii="Times New Roman" w:hAnsi="Times New Roman" w:cs="Times New Roman"/>
        </w:rPr>
        <w:t>20</w:t>
      </w:r>
      <w:r w:rsidR="00DB7CF4" w:rsidRPr="00F87BCC">
        <w:rPr>
          <w:rFonts w:ascii="Times New Roman" w:hAnsi="Times New Roman" w:cs="Times New Roman"/>
        </w:rPr>
        <w:t xml:space="preserve">00 verificatisi entro il 31 dicembre dell'anno precedente a quello dell'ipotesi di bilancio </w:t>
      </w:r>
      <w:r w:rsidR="001E77EB">
        <w:rPr>
          <w:rFonts w:ascii="Times New Roman" w:hAnsi="Times New Roman" w:cs="Times New Roman"/>
        </w:rPr>
        <w:t>riequilibrato ossia entro il 31/</w:t>
      </w:r>
      <w:r w:rsidR="00DB7CF4" w:rsidRPr="00F87BCC">
        <w:rPr>
          <w:rFonts w:ascii="Times New Roman" w:hAnsi="Times New Roman" w:cs="Times New Roman"/>
        </w:rPr>
        <w:t>12</w:t>
      </w:r>
      <w:r w:rsidR="001E77EB">
        <w:rPr>
          <w:rFonts w:ascii="Times New Roman" w:hAnsi="Times New Roman" w:cs="Times New Roman"/>
        </w:rPr>
        <w:t>/</w:t>
      </w:r>
      <w:r w:rsidR="00DB7CF4" w:rsidRPr="00F87BCC">
        <w:rPr>
          <w:rFonts w:ascii="Times New Roman" w:hAnsi="Times New Roman" w:cs="Times New Roman"/>
        </w:rPr>
        <w:t>2017;</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b) </w:t>
      </w:r>
      <w:r w:rsidR="00DB7CF4" w:rsidRPr="00F87BCC">
        <w:rPr>
          <w:rFonts w:ascii="Times New Roman" w:hAnsi="Times New Roman" w:cs="Times New Roman"/>
          <w:b/>
        </w:rPr>
        <w:t>i debiti derivanti dalle procedure esecutive estinte</w:t>
      </w:r>
      <w:r w:rsidR="00DB7CF4" w:rsidRPr="00F87BCC">
        <w:rPr>
          <w:rFonts w:ascii="Times New Roman" w:hAnsi="Times New Roman" w:cs="Times New Roman"/>
        </w:rPr>
        <w:t xml:space="preserve"> ai sensi dell' articolo 248, comma 2, del D.</w:t>
      </w:r>
      <w:r w:rsidRPr="00F87BCC">
        <w:rPr>
          <w:rFonts w:ascii="Times New Roman" w:hAnsi="Times New Roman" w:cs="Times New Roman"/>
        </w:rPr>
        <w:t xml:space="preserve"> </w:t>
      </w:r>
      <w:proofErr w:type="spellStart"/>
      <w:r w:rsidR="00DB7CF4" w:rsidRPr="00F87BCC">
        <w:rPr>
          <w:rFonts w:ascii="Times New Roman" w:hAnsi="Times New Roman" w:cs="Times New Roman"/>
        </w:rPr>
        <w:t>Lgs</w:t>
      </w:r>
      <w:proofErr w:type="spellEnd"/>
      <w:r w:rsidR="00DB7CF4" w:rsidRPr="00F87BCC">
        <w:rPr>
          <w:rFonts w:ascii="Times New Roman" w:hAnsi="Times New Roman" w:cs="Times New Roman"/>
        </w:rPr>
        <w:t>. n. 267/</w:t>
      </w:r>
      <w:r w:rsidRPr="00F87BCC">
        <w:rPr>
          <w:rFonts w:ascii="Times New Roman" w:hAnsi="Times New Roman" w:cs="Times New Roman"/>
        </w:rPr>
        <w:t>200</w:t>
      </w:r>
      <w:r w:rsidR="00DB7CF4" w:rsidRPr="00F87BCC">
        <w:rPr>
          <w:rFonts w:ascii="Times New Roman" w:hAnsi="Times New Roman" w:cs="Times New Roman"/>
        </w:rPr>
        <w:t>0;</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c) </w:t>
      </w:r>
      <w:r w:rsidR="00DB7CF4" w:rsidRPr="00F87BCC">
        <w:rPr>
          <w:rFonts w:ascii="Times New Roman" w:hAnsi="Times New Roman" w:cs="Times New Roman"/>
          <w:b/>
        </w:rPr>
        <w:t>i debiti derivanti da transazioni</w:t>
      </w:r>
      <w:r w:rsidR="00DB7CF4" w:rsidRPr="00F87BCC">
        <w:rPr>
          <w:rFonts w:ascii="Times New Roman" w:hAnsi="Times New Roman" w:cs="Times New Roman"/>
        </w:rPr>
        <w:t>;</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d) </w:t>
      </w:r>
      <w:r w:rsidR="00DB7CF4" w:rsidRPr="00F87BCC">
        <w:rPr>
          <w:rFonts w:ascii="Times New Roman" w:hAnsi="Times New Roman" w:cs="Times New Roman"/>
          <w:b/>
        </w:rPr>
        <w:t>i debiti per interessi e rivalutazione monetaria</w:t>
      </w:r>
      <w:r w:rsidR="00DB7CF4" w:rsidRPr="00F87BCC">
        <w:rPr>
          <w:rFonts w:ascii="Times New Roman" w:hAnsi="Times New Roman" w:cs="Times New Roman"/>
        </w:rPr>
        <w:t xml:space="preserve"> o altri oneri accessori maturati sino alla data di deliberazione del dissesto (</w:t>
      </w:r>
      <w:r w:rsidR="00DB7CF4" w:rsidRPr="00F87BCC">
        <w:rPr>
          <w:rFonts w:ascii="Times New Roman" w:hAnsi="Times New Roman" w:cs="Times New Roman"/>
          <w:b/>
        </w:rPr>
        <w:t>solo in caso di sentenza esecutiva o se definiti con atto transattivo</w:t>
      </w:r>
      <w:r w:rsidR="00DB7CF4" w:rsidRPr="00F87BCC">
        <w:rPr>
          <w:rFonts w:ascii="Times New Roman" w:hAnsi="Times New Roman" w:cs="Times New Roman"/>
        </w:rPr>
        <w:t xml:space="preserve"> e pur sempre riferiti alla data della deliberazione del dissesto);</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e) </w:t>
      </w:r>
      <w:r w:rsidR="00DB7CF4" w:rsidRPr="00F87BCC">
        <w:rPr>
          <w:rFonts w:ascii="Times New Roman" w:hAnsi="Times New Roman" w:cs="Times New Roman"/>
          <w:b/>
        </w:rPr>
        <w:t>gli interessi corrispettivi</w:t>
      </w:r>
      <w:r w:rsidR="00DB7CF4" w:rsidRPr="00F87BCC">
        <w:rPr>
          <w:rFonts w:ascii="Times New Roman" w:hAnsi="Times New Roman" w:cs="Times New Roman"/>
        </w:rPr>
        <w:t>, a richiesta del creditore e se questi accetti di definirne l'ammontare, al tasso dovuto per legge o da contratto, con atto transattivo, riferito alla data della deliberazione del dissesto;</w:t>
      </w:r>
    </w:p>
    <w:p w:rsidR="00DB7CF4" w:rsidRPr="00F87BCC" w:rsidRDefault="001B69E9" w:rsidP="00DB7CF4">
      <w:pPr>
        <w:spacing w:after="0" w:line="240" w:lineRule="auto"/>
        <w:jc w:val="both"/>
        <w:rPr>
          <w:rFonts w:ascii="Times New Roman" w:hAnsi="Times New Roman" w:cs="Times New Roman"/>
        </w:rPr>
      </w:pPr>
      <w:r w:rsidRPr="00F87BCC">
        <w:rPr>
          <w:rFonts w:ascii="Times New Roman" w:hAnsi="Times New Roman" w:cs="Times New Roman"/>
        </w:rPr>
        <w:t xml:space="preserve">f) </w:t>
      </w:r>
      <w:r w:rsidR="00DB7CF4" w:rsidRPr="00F87BCC">
        <w:rPr>
          <w:rFonts w:ascii="Times New Roman" w:hAnsi="Times New Roman" w:cs="Times New Roman"/>
          <w:b/>
        </w:rPr>
        <w:t>i debiti per l'acquisizione di aree</w:t>
      </w:r>
      <w:r w:rsidR="00DB7CF4" w:rsidRPr="00F87BCC">
        <w:rPr>
          <w:rFonts w:ascii="Times New Roman" w:hAnsi="Times New Roman" w:cs="Times New Roman"/>
        </w:rPr>
        <w:t>, ammissibili alla liquidazione alle seguenti condizioni:</w:t>
      </w:r>
    </w:p>
    <w:p w:rsidR="00DB7CF4" w:rsidRPr="00F87BCC" w:rsidRDefault="001B69E9" w:rsidP="00DB7CF4">
      <w:pPr>
        <w:spacing w:after="0" w:line="240" w:lineRule="auto"/>
        <w:jc w:val="both"/>
        <w:rPr>
          <w:rFonts w:ascii="Times New Roman" w:hAnsi="Times New Roman" w:cs="Times New Roman"/>
        </w:rPr>
      </w:pPr>
      <w:r w:rsidRPr="00F87BCC">
        <w:rPr>
          <w:rFonts w:ascii="Times New Roman" w:hAnsi="Times New Roman" w:cs="Times New Roman"/>
        </w:rPr>
        <w:lastRenderedPageBreak/>
        <w:tab/>
        <w:t xml:space="preserve">- </w:t>
      </w:r>
      <w:r w:rsidR="00DB7CF4" w:rsidRPr="00F87BCC">
        <w:rPr>
          <w:rFonts w:ascii="Times New Roman" w:hAnsi="Times New Roman" w:cs="Times New Roman"/>
        </w:rPr>
        <w:t>l'opera sia stata realizzata sulla base di progetti approvati dagli organi competenti;</w:t>
      </w:r>
    </w:p>
    <w:p w:rsidR="00DB7CF4" w:rsidRPr="00F87BCC" w:rsidRDefault="001B69E9" w:rsidP="00DB7CF4">
      <w:pPr>
        <w:spacing w:after="0" w:line="240" w:lineRule="auto"/>
        <w:jc w:val="both"/>
        <w:rPr>
          <w:rFonts w:ascii="Times New Roman" w:hAnsi="Times New Roman" w:cs="Times New Roman"/>
        </w:rPr>
      </w:pPr>
      <w:r w:rsidRPr="00F87BCC">
        <w:rPr>
          <w:rFonts w:ascii="Times New Roman" w:hAnsi="Times New Roman" w:cs="Times New Roman"/>
        </w:rPr>
        <w:tab/>
        <w:t>- n</w:t>
      </w:r>
      <w:r w:rsidR="00DB7CF4" w:rsidRPr="00F87BCC">
        <w:rPr>
          <w:rFonts w:ascii="Times New Roman" w:hAnsi="Times New Roman" w:cs="Times New Roman"/>
        </w:rPr>
        <w:t>on sia più possibile la retrocessione dell'immobile occupato;</w:t>
      </w:r>
    </w:p>
    <w:p w:rsidR="00DB7CF4" w:rsidRPr="00F87BCC" w:rsidRDefault="001B69E9" w:rsidP="00DB7CF4">
      <w:pPr>
        <w:spacing w:after="0" w:line="240" w:lineRule="auto"/>
        <w:jc w:val="both"/>
        <w:rPr>
          <w:rFonts w:ascii="Times New Roman" w:hAnsi="Times New Roman" w:cs="Times New Roman"/>
        </w:rPr>
      </w:pPr>
      <w:r w:rsidRPr="00F87BCC">
        <w:rPr>
          <w:rFonts w:ascii="Times New Roman" w:hAnsi="Times New Roman" w:cs="Times New Roman"/>
        </w:rPr>
        <w:tab/>
        <w:t xml:space="preserve">- </w:t>
      </w:r>
      <w:r w:rsidR="00DB7CF4" w:rsidRPr="00F87BCC">
        <w:rPr>
          <w:rFonts w:ascii="Times New Roman" w:hAnsi="Times New Roman" w:cs="Times New Roman"/>
        </w:rPr>
        <w:t xml:space="preserve">l'ente non abbia richiesto od ottenuto per la stessa opera altri finanziamenti in misura </w:t>
      </w:r>
      <w:r w:rsidRPr="00F87BCC">
        <w:rPr>
          <w:rFonts w:ascii="Times New Roman" w:hAnsi="Times New Roman" w:cs="Times New Roman"/>
        </w:rPr>
        <w:tab/>
      </w:r>
      <w:r w:rsidRPr="00F87BCC">
        <w:rPr>
          <w:rFonts w:ascii="Times New Roman" w:hAnsi="Times New Roman" w:cs="Times New Roman"/>
        </w:rPr>
        <w:tab/>
      </w:r>
      <w:r w:rsidR="00DB7CF4" w:rsidRPr="00F87BCC">
        <w:rPr>
          <w:rFonts w:ascii="Times New Roman" w:hAnsi="Times New Roman" w:cs="Times New Roman"/>
        </w:rPr>
        <w:t>congrua;</w:t>
      </w:r>
    </w:p>
    <w:p w:rsidR="00DB7CF4" w:rsidRPr="00F87BCC" w:rsidRDefault="001B69E9" w:rsidP="001E77EB">
      <w:pPr>
        <w:spacing w:after="0" w:line="240" w:lineRule="auto"/>
        <w:jc w:val="both"/>
        <w:rPr>
          <w:rFonts w:ascii="Times New Roman" w:hAnsi="Times New Roman" w:cs="Times New Roman"/>
        </w:rPr>
      </w:pPr>
      <w:r w:rsidRPr="00F87BCC">
        <w:rPr>
          <w:rFonts w:ascii="Times New Roman" w:hAnsi="Times New Roman" w:cs="Times New Roman"/>
        </w:rPr>
        <w:tab/>
        <w:t xml:space="preserve"> - </w:t>
      </w:r>
      <w:r w:rsidR="00DB7CF4" w:rsidRPr="00F87BCC">
        <w:rPr>
          <w:rFonts w:ascii="Times New Roman" w:hAnsi="Times New Roman" w:cs="Times New Roman"/>
        </w:rPr>
        <w:t xml:space="preserve">l'ammontare del debito sia comprovato sulla base di stime definitive, transazioni giudiziali </w:t>
      </w:r>
      <w:r w:rsidRPr="00F87BCC">
        <w:rPr>
          <w:rFonts w:ascii="Times New Roman" w:hAnsi="Times New Roman" w:cs="Times New Roman"/>
        </w:rPr>
        <w:tab/>
      </w:r>
      <w:r w:rsidR="00DB7CF4" w:rsidRPr="00F87BCC">
        <w:rPr>
          <w:rFonts w:ascii="Times New Roman" w:hAnsi="Times New Roman" w:cs="Times New Roman"/>
        </w:rPr>
        <w:t xml:space="preserve">o extragiudiziali intervenute tra l'ente locale e i soggetti espropriati, sentenze passate in </w:t>
      </w:r>
      <w:r w:rsidRPr="00F87BCC">
        <w:rPr>
          <w:rFonts w:ascii="Times New Roman" w:hAnsi="Times New Roman" w:cs="Times New Roman"/>
        </w:rPr>
        <w:tab/>
      </w:r>
      <w:r w:rsidR="00DB7CF4" w:rsidRPr="00F87BCC">
        <w:rPr>
          <w:rFonts w:ascii="Times New Roman" w:hAnsi="Times New Roman" w:cs="Times New Roman"/>
        </w:rPr>
        <w:t>giudicato</w:t>
      </w:r>
      <w:r w:rsidR="001E77EB">
        <w:rPr>
          <w:rFonts w:ascii="Times New Roman" w:hAnsi="Times New Roman" w:cs="Times New Roman"/>
        </w:rPr>
        <w:t xml:space="preserve"> o </w:t>
      </w:r>
      <w:r w:rsidR="00DB7CF4" w:rsidRPr="00F87BCC">
        <w:rPr>
          <w:rFonts w:ascii="Times New Roman" w:hAnsi="Times New Roman" w:cs="Times New Roman"/>
        </w:rPr>
        <w:t>esecutive,</w:t>
      </w:r>
      <w:r w:rsidR="001E77EB">
        <w:rPr>
          <w:rFonts w:ascii="Times New Roman" w:hAnsi="Times New Roman" w:cs="Times New Roman"/>
        </w:rPr>
        <w:t xml:space="preserve"> </w:t>
      </w:r>
      <w:r w:rsidR="00DB7CF4" w:rsidRPr="00F87BCC">
        <w:rPr>
          <w:rFonts w:ascii="Times New Roman" w:hAnsi="Times New Roman" w:cs="Times New Roman"/>
        </w:rPr>
        <w:t xml:space="preserve"> indennità stabilite da consulenti tecnici d'</w:t>
      </w:r>
      <w:r w:rsidR="001E77EB">
        <w:rPr>
          <w:rFonts w:ascii="Times New Roman" w:hAnsi="Times New Roman" w:cs="Times New Roman"/>
        </w:rPr>
        <w:t>ufficio ed accettate dall'E</w:t>
      </w:r>
      <w:r w:rsidR="00DB7CF4" w:rsidRPr="00F87BCC">
        <w:rPr>
          <w:rFonts w:ascii="Times New Roman" w:hAnsi="Times New Roman" w:cs="Times New Roman"/>
        </w:rPr>
        <w:t>nte espropriante e dai soggetti espropriati;</w:t>
      </w:r>
    </w:p>
    <w:p w:rsidR="00DB7CF4" w:rsidRPr="00F87BCC" w:rsidRDefault="00DB7CF4" w:rsidP="00DB7CF4">
      <w:pPr>
        <w:spacing w:after="0" w:line="240" w:lineRule="auto"/>
        <w:jc w:val="both"/>
        <w:rPr>
          <w:rFonts w:ascii="Times New Roman" w:hAnsi="Times New Roman" w:cs="Times New Roman"/>
        </w:rPr>
      </w:pPr>
    </w:p>
    <w:p w:rsidR="00DB7CF4" w:rsidRPr="00F87BCC" w:rsidRDefault="00DB7CF4" w:rsidP="00DB7CF4">
      <w:pPr>
        <w:jc w:val="both"/>
        <w:rPr>
          <w:rFonts w:ascii="Times New Roman" w:hAnsi="Times New Roman" w:cs="Times New Roman"/>
        </w:rPr>
      </w:pPr>
      <w:r w:rsidRPr="00F87BCC">
        <w:rPr>
          <w:rFonts w:ascii="Times New Roman" w:hAnsi="Times New Roman" w:cs="Times New Roman"/>
        </w:rPr>
        <w:t>g)</w:t>
      </w:r>
      <w:r w:rsidR="001B69E9" w:rsidRPr="00F87BCC">
        <w:rPr>
          <w:rFonts w:ascii="Times New Roman" w:hAnsi="Times New Roman" w:cs="Times New Roman"/>
        </w:rPr>
        <w:t xml:space="preserve"> </w:t>
      </w:r>
      <w:r w:rsidRPr="00F87BCC">
        <w:rPr>
          <w:rFonts w:ascii="Times New Roman" w:hAnsi="Times New Roman" w:cs="Times New Roman"/>
          <w:b/>
        </w:rPr>
        <w:t>i debiti per forniture, opere e prestazioni relative a lavori pubblici</w:t>
      </w:r>
      <w:r w:rsidRPr="00F87BCC">
        <w:rPr>
          <w:rFonts w:ascii="Times New Roman" w:hAnsi="Times New Roman" w:cs="Times New Roman"/>
        </w:rPr>
        <w:t>, se le stesse siano state regolarmente eseguite e</w:t>
      </w:r>
      <w:r w:rsidR="001E77EB">
        <w:rPr>
          <w:rFonts w:ascii="Times New Roman" w:hAnsi="Times New Roman" w:cs="Times New Roman"/>
        </w:rPr>
        <w:t>d acquisite al patrimonio dell'E</w:t>
      </w:r>
      <w:r w:rsidRPr="00F87BCC">
        <w:rPr>
          <w:rFonts w:ascii="Times New Roman" w:hAnsi="Times New Roman" w:cs="Times New Roman"/>
        </w:rPr>
        <w:t>nte, e i prezzi, in mancanza del certificato di regolare esecuzione redatto dal direttore dei lavori, siano dichiarati dal tecnico dell'Ente conformi alle disposizioni sulla contabilità dei lavori pubblici;</w:t>
      </w:r>
    </w:p>
    <w:p w:rsidR="00DB7CF4" w:rsidRPr="00F87BCC" w:rsidRDefault="00DB7CF4" w:rsidP="00DB7CF4">
      <w:pPr>
        <w:jc w:val="both"/>
        <w:rPr>
          <w:rFonts w:ascii="Times New Roman" w:hAnsi="Times New Roman" w:cs="Times New Roman"/>
        </w:rPr>
      </w:pPr>
      <w:r w:rsidRPr="00F87BCC">
        <w:rPr>
          <w:rFonts w:ascii="Times New Roman" w:hAnsi="Times New Roman" w:cs="Times New Roman"/>
        </w:rPr>
        <w:t>h)</w:t>
      </w:r>
      <w:r w:rsidR="001B69E9" w:rsidRPr="00F87BCC">
        <w:rPr>
          <w:rFonts w:ascii="Times New Roman" w:hAnsi="Times New Roman" w:cs="Times New Roman"/>
        </w:rPr>
        <w:t xml:space="preserve"> </w:t>
      </w:r>
      <w:r w:rsidRPr="00F87BCC">
        <w:rPr>
          <w:rFonts w:ascii="Times New Roman" w:hAnsi="Times New Roman" w:cs="Times New Roman"/>
          <w:b/>
        </w:rPr>
        <w:t>i debiti per parcelle di professionisti relative a progettazione di opere e direzione di lavori</w:t>
      </w:r>
      <w:r w:rsidRPr="00F87BCC">
        <w:rPr>
          <w:rFonts w:ascii="Times New Roman" w:hAnsi="Times New Roman" w:cs="Times New Roman"/>
        </w:rPr>
        <w:t xml:space="preserve"> sono ammissibili alla liquidazione se il progetto relativo, di massima o esecutivo, sia sta</w:t>
      </w:r>
      <w:r w:rsidR="001B69E9" w:rsidRPr="00F87BCC">
        <w:rPr>
          <w:rFonts w:ascii="Times New Roman" w:hAnsi="Times New Roman" w:cs="Times New Roman"/>
        </w:rPr>
        <w:t>to consegnato all'E</w:t>
      </w:r>
      <w:r w:rsidRPr="00F87BCC">
        <w:rPr>
          <w:rFonts w:ascii="Times New Roman" w:hAnsi="Times New Roman" w:cs="Times New Roman"/>
        </w:rPr>
        <w:t>nte e risulti di immediata ed effettiva utilizzabilità da un'attestazione firmata dal responsabile tecnico e dal segretario dell'Ente</w:t>
      </w:r>
      <w:r w:rsidR="001B69E9" w:rsidRPr="00F87BCC">
        <w:rPr>
          <w:rFonts w:ascii="Times New Roman" w:hAnsi="Times New Roman" w:cs="Times New Roman"/>
        </w:rPr>
        <w:t xml:space="preserve"> e se le parcelle riportino il visto di congruità</w:t>
      </w:r>
      <w:r w:rsidR="00A042C3" w:rsidRPr="00F87BCC">
        <w:rPr>
          <w:rFonts w:ascii="Times New Roman" w:hAnsi="Times New Roman" w:cs="Times New Roman"/>
        </w:rPr>
        <w:t>, ove previsto dalla legge</w:t>
      </w:r>
      <w:r w:rsidR="001B69E9" w:rsidRPr="00F87BCC">
        <w:rPr>
          <w:rFonts w:ascii="Times New Roman" w:hAnsi="Times New Roman" w:cs="Times New Roman"/>
        </w:rPr>
        <w:t>. Per le parcelle di altri professionisti l’ammissibilità è condizionata esclusivamente dal visto di congruità</w:t>
      </w:r>
      <w:r w:rsidR="00A042C3" w:rsidRPr="00F87BCC">
        <w:rPr>
          <w:rFonts w:ascii="Times New Roman" w:hAnsi="Times New Roman" w:cs="Times New Roman"/>
        </w:rPr>
        <w:t>, ove previsto dalla legge.</w:t>
      </w:r>
    </w:p>
    <w:p w:rsidR="00DB7CF4" w:rsidRPr="00F87BCC" w:rsidRDefault="00DB7CF4" w:rsidP="00DB7CF4">
      <w:pPr>
        <w:rPr>
          <w:rFonts w:ascii="Times New Roman" w:hAnsi="Times New Roman" w:cs="Times New Roman"/>
          <w:b/>
          <w:u w:val="single"/>
        </w:rPr>
      </w:pPr>
      <w:r w:rsidRPr="00F87BCC">
        <w:rPr>
          <w:rFonts w:ascii="Times New Roman" w:hAnsi="Times New Roman" w:cs="Times New Roman"/>
          <w:b/>
          <w:u w:val="single"/>
        </w:rPr>
        <w:t>SONO ESCLUSI DALLA MASSA PASSIVA:</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a) </w:t>
      </w:r>
      <w:r w:rsidR="00DB7CF4" w:rsidRPr="00F87BCC">
        <w:rPr>
          <w:rFonts w:ascii="Times New Roman" w:hAnsi="Times New Roman" w:cs="Times New Roman"/>
          <w:b/>
        </w:rPr>
        <w:t>i debiti fuori bilancio</w:t>
      </w:r>
      <w:r w:rsidR="00DB7CF4" w:rsidRPr="00F87BCC">
        <w:rPr>
          <w:rFonts w:ascii="Times New Roman" w:hAnsi="Times New Roman" w:cs="Times New Roman"/>
        </w:rPr>
        <w:t xml:space="preserve"> che non siano conseguenti a spese per l'esercizio di funzion</w:t>
      </w:r>
      <w:r w:rsidR="001E77EB">
        <w:rPr>
          <w:rFonts w:ascii="Times New Roman" w:hAnsi="Times New Roman" w:cs="Times New Roman"/>
        </w:rPr>
        <w:t>i o servizi di competenza dell'E</w:t>
      </w:r>
      <w:r w:rsidR="00DB7CF4" w:rsidRPr="00F87BCC">
        <w:rPr>
          <w:rFonts w:ascii="Times New Roman" w:hAnsi="Times New Roman" w:cs="Times New Roman"/>
        </w:rPr>
        <w:t>nte per legge;</w:t>
      </w:r>
    </w:p>
    <w:p w:rsidR="00DB7CF4" w:rsidRPr="00F87BCC" w:rsidRDefault="001B69E9" w:rsidP="00DB7CF4">
      <w:pPr>
        <w:jc w:val="both"/>
        <w:rPr>
          <w:rFonts w:ascii="Times New Roman" w:hAnsi="Times New Roman" w:cs="Times New Roman"/>
        </w:rPr>
      </w:pPr>
      <w:r w:rsidRPr="00F87BCC">
        <w:rPr>
          <w:rFonts w:ascii="Times New Roman" w:hAnsi="Times New Roman" w:cs="Times New Roman"/>
        </w:rPr>
        <w:t xml:space="preserve">b) </w:t>
      </w:r>
      <w:r w:rsidR="00DB7CF4" w:rsidRPr="00F87BCC">
        <w:rPr>
          <w:rFonts w:ascii="Times New Roman" w:hAnsi="Times New Roman" w:cs="Times New Roman"/>
          <w:b/>
        </w:rPr>
        <w:t>i debiti fuori bilancio relativi comunque a spese di rappresentanza</w:t>
      </w:r>
      <w:r w:rsidR="00DB7CF4" w:rsidRPr="00F87BCC">
        <w:rPr>
          <w:rFonts w:ascii="Times New Roman" w:hAnsi="Times New Roman" w:cs="Times New Roman"/>
        </w:rPr>
        <w:t>, pranzi, ricevimenti, consumazioni o simili;</w:t>
      </w:r>
    </w:p>
    <w:p w:rsidR="001B69E9" w:rsidRPr="00F87BCC" w:rsidRDefault="001B69E9" w:rsidP="00DB7CF4">
      <w:pPr>
        <w:jc w:val="both"/>
        <w:rPr>
          <w:rFonts w:ascii="Times New Roman" w:hAnsi="Times New Roman" w:cs="Times New Roman"/>
        </w:rPr>
      </w:pPr>
      <w:r w:rsidRPr="00F87BCC">
        <w:rPr>
          <w:rFonts w:ascii="Times New Roman" w:hAnsi="Times New Roman" w:cs="Times New Roman"/>
        </w:rPr>
        <w:t>c</w:t>
      </w:r>
      <w:r w:rsidRPr="00F87BCC">
        <w:rPr>
          <w:rFonts w:ascii="Times New Roman" w:hAnsi="Times New Roman" w:cs="Times New Roman"/>
          <w:b/>
        </w:rPr>
        <w:t>) i debiti per espropriazioni</w:t>
      </w:r>
      <w:r w:rsidRPr="00F87BCC">
        <w:rPr>
          <w:rFonts w:ascii="Times New Roman" w:hAnsi="Times New Roman" w:cs="Times New Roman"/>
        </w:rPr>
        <w:t xml:space="preserve"> di aree ricomprese nei piani di edilizia economico-popolare o di insediamenti produttivi, per le parti cedute o date in concessione superficiaria a enti o privati per la realizzazione di immobil</w:t>
      </w:r>
      <w:r w:rsidR="001E77EB">
        <w:rPr>
          <w:rFonts w:ascii="Times New Roman" w:hAnsi="Times New Roman" w:cs="Times New Roman"/>
        </w:rPr>
        <w:t>i, in tutti i casi nei quali l’E</w:t>
      </w:r>
      <w:r w:rsidRPr="00F87BCC">
        <w:rPr>
          <w:rFonts w:ascii="Times New Roman" w:hAnsi="Times New Roman" w:cs="Times New Roman"/>
        </w:rPr>
        <w:t>nte sia in grado di adottare provvedimenti di recupero a carico degli acquirenti o concessionari.</w:t>
      </w:r>
    </w:p>
    <w:p w:rsidR="00DB7CF4" w:rsidRPr="00F87BCC" w:rsidRDefault="00DB7CF4" w:rsidP="00DB7CF4">
      <w:pPr>
        <w:jc w:val="both"/>
        <w:rPr>
          <w:rFonts w:ascii="Times New Roman" w:hAnsi="Times New Roman" w:cs="Times New Roman"/>
        </w:rPr>
      </w:pPr>
      <w:r w:rsidRPr="00F87BCC">
        <w:rPr>
          <w:rFonts w:ascii="Times New Roman" w:hAnsi="Times New Roman" w:cs="Times New Roman"/>
        </w:rPr>
        <w:t xml:space="preserve">Come disposto dall'art. 248, co. 2 e </w:t>
      </w:r>
      <w:proofErr w:type="spellStart"/>
      <w:r w:rsidRPr="00F87BCC">
        <w:rPr>
          <w:rFonts w:ascii="Times New Roman" w:hAnsi="Times New Roman" w:cs="Times New Roman"/>
        </w:rPr>
        <w:t>segg</w:t>
      </w:r>
      <w:proofErr w:type="spellEnd"/>
      <w:r w:rsidRPr="00F87BCC">
        <w:rPr>
          <w:rFonts w:ascii="Times New Roman" w:hAnsi="Times New Roman" w:cs="Times New Roman"/>
        </w:rPr>
        <w:t xml:space="preserve"> ., del D.</w:t>
      </w:r>
      <w:r w:rsidR="001E77EB">
        <w:rPr>
          <w:rFonts w:ascii="Times New Roman" w:hAnsi="Times New Roman" w:cs="Times New Roman"/>
        </w:rPr>
        <w:t xml:space="preserve"> </w:t>
      </w:r>
      <w:proofErr w:type="spellStart"/>
      <w:r w:rsidRPr="00F87BCC">
        <w:rPr>
          <w:rFonts w:ascii="Times New Roman" w:hAnsi="Times New Roman" w:cs="Times New Roman"/>
        </w:rPr>
        <w:t>Lgs</w:t>
      </w:r>
      <w:proofErr w:type="spellEnd"/>
      <w:r w:rsidRPr="00F87BCC">
        <w:rPr>
          <w:rFonts w:ascii="Times New Roman" w:hAnsi="Times New Roman" w:cs="Times New Roman"/>
        </w:rPr>
        <w:t>. n. 267</w:t>
      </w:r>
      <w:r w:rsidR="00A042C3" w:rsidRPr="00F87BCC">
        <w:rPr>
          <w:rFonts w:ascii="Times New Roman" w:hAnsi="Times New Roman" w:cs="Times New Roman"/>
        </w:rPr>
        <w:t>/20</w:t>
      </w:r>
      <w:r w:rsidRPr="00F87BCC">
        <w:rPr>
          <w:rFonts w:ascii="Times New Roman" w:hAnsi="Times New Roman" w:cs="Times New Roman"/>
        </w:rPr>
        <w:t>0</w:t>
      </w:r>
      <w:r w:rsidR="001E77EB">
        <w:rPr>
          <w:rFonts w:ascii="Times New Roman" w:hAnsi="Times New Roman" w:cs="Times New Roman"/>
        </w:rPr>
        <w:t>0</w:t>
      </w:r>
      <w:r w:rsidRPr="00F87BCC">
        <w:rPr>
          <w:rFonts w:ascii="Times New Roman" w:hAnsi="Times New Roman" w:cs="Times New Roman"/>
        </w:rPr>
        <w:t>:</w:t>
      </w:r>
    </w:p>
    <w:p w:rsidR="00DB7CF4" w:rsidRPr="00F87BCC" w:rsidRDefault="00DB7CF4" w:rsidP="00DB7CF4">
      <w:pPr>
        <w:jc w:val="both"/>
        <w:rPr>
          <w:rFonts w:ascii="Times New Roman" w:hAnsi="Times New Roman" w:cs="Times New Roman"/>
        </w:rPr>
      </w:pPr>
      <w:r w:rsidRPr="00F87BCC">
        <w:rPr>
          <w:rFonts w:ascii="Times New Roman" w:hAnsi="Times New Roman" w:cs="Times New Roman"/>
        </w:rPr>
        <w:t>- dalla data della dichiarazione di dissesto,</w:t>
      </w:r>
      <w:r w:rsidR="00A042C3" w:rsidRPr="00F87BCC">
        <w:rPr>
          <w:rFonts w:ascii="Times New Roman" w:hAnsi="Times New Roman" w:cs="Times New Roman"/>
        </w:rPr>
        <w:t xml:space="preserve"> 29 gennaio </w:t>
      </w:r>
      <w:r w:rsidRPr="00F87BCC">
        <w:rPr>
          <w:rFonts w:ascii="Times New Roman" w:hAnsi="Times New Roman" w:cs="Times New Roman"/>
        </w:rPr>
        <w:t>2019 e sino all'approvazione del rendiconto, non possono essere intraprese o proseguite azion</w:t>
      </w:r>
      <w:r w:rsidR="001E77EB">
        <w:rPr>
          <w:rFonts w:ascii="Times New Roman" w:hAnsi="Times New Roman" w:cs="Times New Roman"/>
        </w:rPr>
        <w:t>i esecutive nei confronti dell'E</w:t>
      </w:r>
      <w:r w:rsidRPr="00F87BCC">
        <w:rPr>
          <w:rFonts w:ascii="Times New Roman" w:hAnsi="Times New Roman" w:cs="Times New Roman"/>
        </w:rPr>
        <w:t>nte per i debiti che rientrano nella competenza dell'organo straordinario di liquidazione. Le procedure esecutive pendenti alla data della dichiarazione di dissesto, nelle quali sono scaduti i termini per l'opposi</w:t>
      </w:r>
      <w:r w:rsidR="0009141E" w:rsidRPr="00F87BCC">
        <w:rPr>
          <w:rFonts w:ascii="Times New Roman" w:hAnsi="Times New Roman" w:cs="Times New Roman"/>
        </w:rPr>
        <w:t>zione giudiziale da parte dell'E</w:t>
      </w:r>
      <w:r w:rsidRPr="00F87BCC">
        <w:rPr>
          <w:rFonts w:ascii="Times New Roman" w:hAnsi="Times New Roman" w:cs="Times New Roman"/>
        </w:rPr>
        <w:t>nte, o la stessa benché proposta è stata rigettata, sono dichiarate estinte d'ufficio dal giudice con inserimento nella massa passiva dell'importo dovuto a titolo di capitale, accessori e spese;</w:t>
      </w:r>
    </w:p>
    <w:p w:rsidR="0009141E" w:rsidRPr="00F87BCC" w:rsidRDefault="00DB7CF4" w:rsidP="00DB7CF4">
      <w:pPr>
        <w:jc w:val="both"/>
        <w:rPr>
          <w:rFonts w:ascii="Times New Roman" w:hAnsi="Times New Roman" w:cs="Times New Roman"/>
        </w:rPr>
      </w:pPr>
      <w:r w:rsidRPr="00F87BCC">
        <w:rPr>
          <w:rFonts w:ascii="Times New Roman" w:hAnsi="Times New Roman" w:cs="Times New Roman"/>
        </w:rPr>
        <w:t>- i pignoramenti eventualmente eseguiti dopo la deliberazione dello stato di dissesto non vincolano l'ente ed il tesoriere, i quali possono disporre delle somme per i fini dell'</w:t>
      </w:r>
      <w:r w:rsidR="001E77EB">
        <w:rPr>
          <w:rFonts w:ascii="Times New Roman" w:hAnsi="Times New Roman" w:cs="Times New Roman"/>
        </w:rPr>
        <w:t>E</w:t>
      </w:r>
      <w:r w:rsidRPr="00F87BCC">
        <w:rPr>
          <w:rFonts w:ascii="Times New Roman" w:hAnsi="Times New Roman" w:cs="Times New Roman"/>
        </w:rPr>
        <w:t xml:space="preserve">nte e le finalità di legge; </w:t>
      </w:r>
    </w:p>
    <w:p w:rsidR="00DB7CF4" w:rsidRPr="00F87BCC" w:rsidRDefault="00DB7CF4" w:rsidP="00DB7CF4">
      <w:pPr>
        <w:jc w:val="both"/>
        <w:rPr>
          <w:rFonts w:ascii="Times New Roman" w:hAnsi="Times New Roman" w:cs="Times New Roman"/>
        </w:rPr>
      </w:pPr>
      <w:r w:rsidRPr="00F87BCC">
        <w:rPr>
          <w:rFonts w:ascii="Times New Roman" w:hAnsi="Times New Roman" w:cs="Times New Roman"/>
        </w:rPr>
        <w:t>- dalla data della deliberazione di dissesto e sino all'approvazione del rendiconto i debiti insoluti a tale data e le somme dovute per anticipazioni di cassa già erogate non producono più interessi né sono soggetti a rivalutazione monetaria.</w:t>
      </w:r>
    </w:p>
    <w:p w:rsidR="002377DB" w:rsidRPr="00F87BCC" w:rsidRDefault="0075461D" w:rsidP="00AC75FA">
      <w:pPr>
        <w:jc w:val="both"/>
        <w:rPr>
          <w:rFonts w:ascii="Times New Roman" w:hAnsi="Times New Roman" w:cs="Times New Roman"/>
        </w:rPr>
      </w:pPr>
      <w:bookmarkStart w:id="0" w:name="_GoBack"/>
      <w:bookmarkEnd w:id="0"/>
      <w:r w:rsidRPr="00F87BCC">
        <w:rPr>
          <w:rFonts w:ascii="Times New Roman" w:hAnsi="Times New Roman" w:cs="Times New Roman"/>
        </w:rPr>
        <w:t>San Cataldo</w:t>
      </w:r>
      <w:r w:rsidR="00653F85" w:rsidRPr="00F87BCC">
        <w:rPr>
          <w:rFonts w:ascii="Times New Roman" w:hAnsi="Times New Roman" w:cs="Times New Roman"/>
        </w:rPr>
        <w:t xml:space="preserve">, </w:t>
      </w:r>
      <w:r w:rsidR="001E77EB">
        <w:rPr>
          <w:rFonts w:ascii="Times New Roman" w:hAnsi="Times New Roman" w:cs="Times New Roman"/>
        </w:rPr>
        <w:t>16 aprile 2019</w:t>
      </w:r>
    </w:p>
    <w:p w:rsidR="00E13D41" w:rsidRPr="00F87BCC" w:rsidRDefault="00653F85" w:rsidP="00E13D41">
      <w:pPr>
        <w:jc w:val="both"/>
        <w:rPr>
          <w:rFonts w:ascii="Times New Roman" w:hAnsi="Times New Roman" w:cs="Times New Roman"/>
          <w:b/>
        </w:rPr>
      </w:pPr>
      <w:r w:rsidRPr="00F87BCC">
        <w:rPr>
          <w:rFonts w:ascii="Times New Roman" w:hAnsi="Times New Roman" w:cs="Times New Roman"/>
          <w:b/>
        </w:rPr>
        <w:tab/>
      </w:r>
      <w:r w:rsidRPr="00F87BCC">
        <w:rPr>
          <w:rFonts w:ascii="Times New Roman" w:hAnsi="Times New Roman" w:cs="Times New Roman"/>
          <w:b/>
        </w:rPr>
        <w:tab/>
      </w:r>
      <w:r w:rsidRPr="00F87BCC">
        <w:rPr>
          <w:rFonts w:ascii="Times New Roman" w:hAnsi="Times New Roman" w:cs="Times New Roman"/>
          <w:b/>
        </w:rPr>
        <w:tab/>
      </w:r>
      <w:r w:rsidRPr="00F87BCC">
        <w:rPr>
          <w:rFonts w:ascii="Times New Roman" w:hAnsi="Times New Roman" w:cs="Times New Roman"/>
          <w:b/>
        </w:rPr>
        <w:tab/>
      </w:r>
      <w:r w:rsidRPr="00F87BCC">
        <w:rPr>
          <w:rFonts w:ascii="Times New Roman" w:hAnsi="Times New Roman" w:cs="Times New Roman"/>
          <w:b/>
        </w:rPr>
        <w:tab/>
      </w:r>
      <w:r w:rsidR="00E13D41" w:rsidRPr="00F87BCC">
        <w:rPr>
          <w:rFonts w:ascii="Times New Roman" w:hAnsi="Times New Roman" w:cs="Times New Roman"/>
          <w:b/>
        </w:rPr>
        <w:t xml:space="preserve">          La Commissione straordinaria di liquidazione</w:t>
      </w:r>
    </w:p>
    <w:p w:rsidR="00E13D41" w:rsidRDefault="00E13D41" w:rsidP="00E13D41">
      <w:pPr>
        <w:tabs>
          <w:tab w:val="left" w:pos="5760"/>
        </w:tabs>
        <w:jc w:val="both"/>
        <w:rPr>
          <w:rFonts w:ascii="Times New Roman" w:hAnsi="Times New Roman" w:cs="Times New Roman"/>
          <w:b/>
        </w:rPr>
      </w:pPr>
      <w:r w:rsidRPr="00F87BCC">
        <w:rPr>
          <w:rFonts w:ascii="Times New Roman" w:hAnsi="Times New Roman" w:cs="Times New Roman"/>
          <w:b/>
        </w:rPr>
        <w:t xml:space="preserve">                                               </w:t>
      </w:r>
      <w:r w:rsidR="002B25EF">
        <w:rPr>
          <w:rFonts w:ascii="Times New Roman" w:hAnsi="Times New Roman" w:cs="Times New Roman"/>
          <w:b/>
        </w:rPr>
        <w:t xml:space="preserve">                          </w:t>
      </w:r>
      <w:r w:rsidRPr="00F87BCC">
        <w:rPr>
          <w:rFonts w:ascii="Times New Roman" w:hAnsi="Times New Roman" w:cs="Times New Roman"/>
          <w:b/>
        </w:rPr>
        <w:t xml:space="preserve"> ( </w:t>
      </w:r>
      <w:r w:rsidR="002B25EF">
        <w:rPr>
          <w:rFonts w:ascii="Times New Roman" w:hAnsi="Times New Roman" w:cs="Times New Roman"/>
          <w:b/>
        </w:rPr>
        <w:t xml:space="preserve">F.to </w:t>
      </w:r>
      <w:r w:rsidRPr="00F87BCC">
        <w:rPr>
          <w:rFonts w:ascii="Times New Roman" w:hAnsi="Times New Roman" w:cs="Times New Roman"/>
          <w:b/>
        </w:rPr>
        <w:t xml:space="preserve">Presti – </w:t>
      </w:r>
      <w:r w:rsidR="002B25EF">
        <w:rPr>
          <w:rFonts w:ascii="Times New Roman" w:hAnsi="Times New Roman" w:cs="Times New Roman"/>
          <w:b/>
        </w:rPr>
        <w:t xml:space="preserve">F.to </w:t>
      </w:r>
      <w:r w:rsidRPr="00F87BCC">
        <w:rPr>
          <w:rFonts w:ascii="Times New Roman" w:hAnsi="Times New Roman" w:cs="Times New Roman"/>
          <w:b/>
        </w:rPr>
        <w:t xml:space="preserve">Nicosia – </w:t>
      </w:r>
      <w:proofErr w:type="spellStart"/>
      <w:r w:rsidR="002B25EF">
        <w:rPr>
          <w:rFonts w:ascii="Times New Roman" w:hAnsi="Times New Roman" w:cs="Times New Roman"/>
          <w:b/>
        </w:rPr>
        <w:t>F.to</w:t>
      </w:r>
      <w:r w:rsidRPr="00F87BCC">
        <w:rPr>
          <w:rFonts w:ascii="Times New Roman" w:hAnsi="Times New Roman" w:cs="Times New Roman"/>
          <w:b/>
        </w:rPr>
        <w:t>Guarrera</w:t>
      </w:r>
      <w:proofErr w:type="spellEnd"/>
      <w:r w:rsidRPr="00F87BCC">
        <w:rPr>
          <w:rFonts w:ascii="Times New Roman" w:hAnsi="Times New Roman" w:cs="Times New Roman"/>
          <w:b/>
        </w:rPr>
        <w:t>)</w:t>
      </w:r>
    </w:p>
    <w:p w:rsidR="001E77EB" w:rsidRPr="00F87BCC" w:rsidRDefault="001E77EB" w:rsidP="00E13D41">
      <w:pPr>
        <w:tabs>
          <w:tab w:val="left" w:pos="5760"/>
        </w:tabs>
        <w:jc w:val="both"/>
        <w:rPr>
          <w:rFonts w:ascii="Times New Roman" w:hAnsi="Times New Roman" w:cs="Times New Roman"/>
          <w:b/>
        </w:rPr>
      </w:pPr>
    </w:p>
    <w:p w:rsidR="002F4012" w:rsidRPr="00AC75FA" w:rsidRDefault="00FB4A97" w:rsidP="002F4012">
      <w:pPr>
        <w:ind w:left="3261" w:firstLine="708"/>
        <w:jc w:val="both"/>
        <w:rPr>
          <w:rFonts w:ascii="Times New Roman" w:hAnsi="Times New Roman" w:cs="Times New Roman"/>
          <w:b/>
          <w:u w:val="single"/>
        </w:rPr>
      </w:pPr>
      <w:r>
        <w:rPr>
          <w:rFonts w:ascii="Times New Roman" w:hAnsi="Times New Roman" w:cs="Times New Roman"/>
          <w:b/>
        </w:rPr>
        <w:tab/>
      </w:r>
      <w:r w:rsidR="002F4012" w:rsidRPr="00AC75FA">
        <w:rPr>
          <w:rFonts w:ascii="Times New Roman" w:hAnsi="Times New Roman" w:cs="Times New Roman"/>
          <w:b/>
          <w:u w:val="single"/>
        </w:rPr>
        <w:t xml:space="preserve">Allegato n. </w:t>
      </w:r>
      <w:r w:rsidR="002F4012">
        <w:rPr>
          <w:rFonts w:ascii="Times New Roman" w:hAnsi="Times New Roman" w:cs="Times New Roman"/>
          <w:b/>
          <w:u w:val="single"/>
        </w:rPr>
        <w:t>2</w:t>
      </w:r>
      <w:r w:rsidR="002F4012" w:rsidRPr="00AC75FA">
        <w:rPr>
          <w:rFonts w:ascii="Times New Roman" w:hAnsi="Times New Roman" w:cs="Times New Roman"/>
          <w:b/>
          <w:u w:val="single"/>
        </w:rPr>
        <w:t xml:space="preserve"> alla Delibera </w:t>
      </w:r>
      <w:proofErr w:type="spellStart"/>
      <w:r w:rsidR="002F4012" w:rsidRPr="00AC75FA">
        <w:rPr>
          <w:rFonts w:ascii="Times New Roman" w:hAnsi="Times New Roman" w:cs="Times New Roman"/>
          <w:b/>
          <w:u w:val="single"/>
        </w:rPr>
        <w:t>O.S.L.</w:t>
      </w:r>
      <w:proofErr w:type="spellEnd"/>
      <w:r w:rsidR="002F4012" w:rsidRPr="00AC75FA">
        <w:rPr>
          <w:rFonts w:ascii="Times New Roman" w:hAnsi="Times New Roman" w:cs="Times New Roman"/>
          <w:b/>
          <w:u w:val="single"/>
        </w:rPr>
        <w:t xml:space="preserve"> n. 1 del 16 aprile 2019</w:t>
      </w:r>
    </w:p>
    <w:p w:rsidR="002F4012" w:rsidRDefault="002F4012" w:rsidP="00AC75FA">
      <w:pPr>
        <w:jc w:val="both"/>
        <w:rPr>
          <w:rFonts w:ascii="Times New Roman" w:hAnsi="Times New Roman" w:cs="Times New Roman"/>
          <w:b/>
        </w:rPr>
      </w:pPr>
    </w:p>
    <w:p w:rsidR="002377DB" w:rsidRPr="00AC75FA" w:rsidRDefault="002377DB" w:rsidP="002F4012">
      <w:pPr>
        <w:ind w:left="1416" w:firstLine="708"/>
        <w:jc w:val="right"/>
        <w:rPr>
          <w:rFonts w:ascii="Times New Roman" w:hAnsi="Times New Roman" w:cs="Times New Roman"/>
          <w:b/>
        </w:rPr>
      </w:pPr>
      <w:r w:rsidRPr="00AC75FA">
        <w:rPr>
          <w:rFonts w:ascii="Times New Roman" w:hAnsi="Times New Roman" w:cs="Times New Roman"/>
          <w:b/>
        </w:rPr>
        <w:t>ALLA COMMISSIONE STRAORDINARIA Dl LIQUIDAZIONE</w:t>
      </w:r>
    </w:p>
    <w:p w:rsidR="002377DB" w:rsidRPr="00AC75FA" w:rsidRDefault="004C621E" w:rsidP="002F4012">
      <w:pPr>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7DB" w:rsidRPr="00AC75FA">
        <w:rPr>
          <w:rFonts w:ascii="Times New Roman" w:hAnsi="Times New Roman" w:cs="Times New Roman"/>
          <w:b/>
        </w:rPr>
        <w:t xml:space="preserve">DEL COMUNE Dl </w:t>
      </w:r>
      <w:r w:rsidR="0003661B" w:rsidRPr="00AC75FA">
        <w:rPr>
          <w:rFonts w:ascii="Times New Roman" w:hAnsi="Times New Roman" w:cs="Times New Roman"/>
          <w:b/>
        </w:rPr>
        <w:t xml:space="preserve">SAN CATALDO </w:t>
      </w:r>
    </w:p>
    <w:p w:rsidR="002377DB" w:rsidRPr="00AC75FA" w:rsidRDefault="004C621E" w:rsidP="002F4012">
      <w:pPr>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7DB" w:rsidRPr="00AC75FA">
        <w:rPr>
          <w:rFonts w:ascii="Times New Roman" w:hAnsi="Times New Roman" w:cs="Times New Roman"/>
          <w:b/>
        </w:rPr>
        <w:t xml:space="preserve">PIAZZA </w:t>
      </w:r>
      <w:r w:rsidR="00FB4A97">
        <w:rPr>
          <w:rFonts w:ascii="Times New Roman" w:hAnsi="Times New Roman" w:cs="Times New Roman"/>
          <w:b/>
        </w:rPr>
        <w:t>PAPA GIOVANNI XXIII</w:t>
      </w:r>
    </w:p>
    <w:p w:rsidR="002377DB" w:rsidRPr="00AC75FA" w:rsidRDefault="004C621E" w:rsidP="002F4012">
      <w:pPr>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B4A97">
        <w:rPr>
          <w:rFonts w:ascii="Times New Roman" w:hAnsi="Times New Roman" w:cs="Times New Roman"/>
          <w:b/>
        </w:rPr>
        <w:tab/>
      </w:r>
      <w:r w:rsidR="00FB4A97">
        <w:rPr>
          <w:rFonts w:ascii="Times New Roman" w:hAnsi="Times New Roman" w:cs="Times New Roman"/>
          <w:b/>
        </w:rPr>
        <w:tab/>
      </w:r>
      <w:r w:rsidR="00FB4A97">
        <w:rPr>
          <w:rFonts w:ascii="Times New Roman" w:hAnsi="Times New Roman" w:cs="Times New Roman"/>
          <w:b/>
        </w:rPr>
        <w:tab/>
      </w:r>
      <w:r w:rsidR="00FB4A97">
        <w:rPr>
          <w:rFonts w:ascii="Times New Roman" w:hAnsi="Times New Roman" w:cs="Times New Roman"/>
          <w:b/>
        </w:rPr>
        <w:tab/>
        <w:t>93017</w:t>
      </w:r>
      <w:r w:rsidR="00FB4A97">
        <w:rPr>
          <w:rFonts w:ascii="Times New Roman" w:hAnsi="Times New Roman" w:cs="Times New Roman"/>
          <w:b/>
        </w:rPr>
        <w:tab/>
      </w:r>
      <w:r w:rsidR="0003661B" w:rsidRPr="00AC75FA">
        <w:rPr>
          <w:rFonts w:ascii="Times New Roman" w:hAnsi="Times New Roman" w:cs="Times New Roman"/>
          <w:b/>
        </w:rPr>
        <w:t xml:space="preserve">SAN CATALDO </w:t>
      </w:r>
      <w:r w:rsidR="002377DB" w:rsidRPr="00AC75FA">
        <w:rPr>
          <w:rFonts w:ascii="Times New Roman" w:hAnsi="Times New Roman" w:cs="Times New Roman"/>
          <w:b/>
        </w:rPr>
        <w:t xml:space="preserve"> (</w:t>
      </w:r>
      <w:r w:rsidR="00FB4A97">
        <w:rPr>
          <w:rFonts w:ascii="Times New Roman" w:hAnsi="Times New Roman" w:cs="Times New Roman"/>
          <w:b/>
        </w:rPr>
        <w:t>CL</w:t>
      </w:r>
      <w:r w:rsidR="002377DB" w:rsidRPr="00AC75FA">
        <w:rPr>
          <w:rFonts w:ascii="Times New Roman" w:hAnsi="Times New Roman" w:cs="Times New Roman"/>
          <w:b/>
        </w:rPr>
        <w:t>)</w:t>
      </w:r>
    </w:p>
    <w:p w:rsidR="001E77EB" w:rsidRDefault="004C621E" w:rsidP="002F4012">
      <w:pPr>
        <w:jc w:val="right"/>
        <w:rPr>
          <w:rFonts w:ascii="Times New Roman" w:hAnsi="Times New Roman" w:cs="Times New Roman"/>
          <w:b/>
        </w:rPr>
      </w:pPr>
      <w:r>
        <w:rPr>
          <w:rFonts w:ascii="Times New Roman" w:hAnsi="Times New Roman" w:cs="Times New Roman"/>
          <w:b/>
        </w:rPr>
        <w:tab/>
      </w:r>
    </w:p>
    <w:p w:rsidR="006213BF" w:rsidRPr="00AC75FA" w:rsidRDefault="004C621E" w:rsidP="002F4012">
      <w:pPr>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6213BF" w:rsidRPr="00AC75FA">
        <w:rPr>
          <w:rFonts w:ascii="Times New Roman" w:hAnsi="Times New Roman" w:cs="Times New Roman"/>
          <w:b/>
        </w:rPr>
        <w:t xml:space="preserve">PEC: </w:t>
      </w:r>
      <w:hyperlink r:id="rId11" w:history="1">
        <w:r w:rsidR="009463DC" w:rsidRPr="00A166E8">
          <w:rPr>
            <w:rStyle w:val="Collegamentoipertestuale"/>
            <w:rFonts w:ascii="Times New Roman" w:hAnsi="Times New Roman" w:cs="Times New Roman"/>
          </w:rPr>
          <w:t>protocollo@pec.comune.san-cataldo.</w:t>
        </w:r>
        <w:r w:rsidR="009463DC">
          <w:rPr>
            <w:rStyle w:val="Collegamentoipertestuale"/>
            <w:rFonts w:ascii="Times New Roman" w:hAnsi="Times New Roman" w:cs="Times New Roman"/>
          </w:rPr>
          <w:t>cl.</w:t>
        </w:r>
        <w:r w:rsidR="009463DC" w:rsidRPr="00A166E8">
          <w:rPr>
            <w:rStyle w:val="Collegamentoipertestuale"/>
            <w:rFonts w:ascii="Times New Roman" w:hAnsi="Times New Roman" w:cs="Times New Roman"/>
          </w:rPr>
          <w:t>it</w:t>
        </w:r>
      </w:hyperlink>
    </w:p>
    <w:p w:rsidR="004C621E" w:rsidRDefault="004C621E" w:rsidP="00AC75FA">
      <w:pPr>
        <w:jc w:val="both"/>
        <w:rPr>
          <w:rFonts w:ascii="Times New Roman" w:hAnsi="Times New Roman" w:cs="Times New Roman"/>
          <w:b/>
        </w:rPr>
      </w:pPr>
    </w:p>
    <w:p w:rsidR="002377DB" w:rsidRPr="00AC75FA" w:rsidRDefault="006213BF" w:rsidP="00AC75FA">
      <w:pPr>
        <w:jc w:val="both"/>
        <w:rPr>
          <w:rFonts w:ascii="Times New Roman" w:hAnsi="Times New Roman" w:cs="Times New Roman"/>
          <w:b/>
        </w:rPr>
      </w:pPr>
      <w:r w:rsidRPr="00AC75FA">
        <w:rPr>
          <w:rFonts w:ascii="Times New Roman" w:hAnsi="Times New Roman" w:cs="Times New Roman"/>
          <w:b/>
        </w:rPr>
        <w:t xml:space="preserve">OGGETTO: ISTANZA </w:t>
      </w:r>
      <w:proofErr w:type="spellStart"/>
      <w:r w:rsidRPr="00AC75FA">
        <w:rPr>
          <w:rFonts w:ascii="Times New Roman" w:hAnsi="Times New Roman" w:cs="Times New Roman"/>
          <w:b/>
        </w:rPr>
        <w:t>DI</w:t>
      </w:r>
      <w:proofErr w:type="spellEnd"/>
      <w:r w:rsidRPr="00AC75FA">
        <w:rPr>
          <w:rFonts w:ascii="Times New Roman" w:hAnsi="Times New Roman" w:cs="Times New Roman"/>
          <w:b/>
        </w:rPr>
        <w:t xml:space="preserve"> AMMISSIONE</w:t>
      </w:r>
      <w:r w:rsidR="004C621E">
        <w:rPr>
          <w:rFonts w:ascii="Times New Roman" w:hAnsi="Times New Roman" w:cs="Times New Roman"/>
          <w:b/>
        </w:rPr>
        <w:t xml:space="preserve"> ALLA MASSA PASSIVA</w:t>
      </w:r>
    </w:p>
    <w:p w:rsidR="004C621E" w:rsidRDefault="002377DB" w:rsidP="00AC75FA">
      <w:pPr>
        <w:jc w:val="both"/>
        <w:rPr>
          <w:rFonts w:ascii="Times New Roman" w:hAnsi="Times New Roman" w:cs="Times New Roman"/>
        </w:rPr>
      </w:pPr>
      <w:r w:rsidRPr="00AC75FA">
        <w:rPr>
          <w:rFonts w:ascii="Times New Roman" w:hAnsi="Times New Roman" w:cs="Times New Roman"/>
        </w:rPr>
        <w:t>Il sottoscritto</w:t>
      </w:r>
      <w:r w:rsidRPr="00AC75FA">
        <w:rPr>
          <w:rFonts w:ascii="Times New Roman" w:hAnsi="Times New Roman" w:cs="Times New Roman"/>
        </w:rPr>
        <w:tab/>
        <w:t xml:space="preserve">____________________________________________________ in qualità </w:t>
      </w:r>
    </w:p>
    <w:p w:rsidR="004C621E" w:rsidRDefault="002377DB" w:rsidP="00AC75FA">
      <w:pPr>
        <w:jc w:val="both"/>
        <w:rPr>
          <w:rFonts w:ascii="Times New Roman" w:hAnsi="Times New Roman" w:cs="Times New Roman"/>
        </w:rPr>
      </w:pPr>
      <w:r w:rsidRPr="00AC75FA">
        <w:rPr>
          <w:rFonts w:ascii="Times New Roman" w:hAnsi="Times New Roman" w:cs="Times New Roman"/>
        </w:rPr>
        <w:t>di____________________________</w:t>
      </w:r>
      <w:r w:rsidRPr="00AC75FA">
        <w:rPr>
          <w:rFonts w:ascii="Times New Roman" w:hAnsi="Times New Roman" w:cs="Times New Roman"/>
        </w:rPr>
        <w:tab/>
        <w:t>della</w:t>
      </w:r>
      <w:r w:rsidR="005F3776" w:rsidRPr="00AC75FA">
        <w:rPr>
          <w:rFonts w:ascii="Times New Roman" w:hAnsi="Times New Roman" w:cs="Times New Roman"/>
        </w:rPr>
        <w:t xml:space="preserve"> </w:t>
      </w:r>
      <w:r w:rsidRPr="00AC75FA">
        <w:rPr>
          <w:rFonts w:ascii="Times New Roman" w:hAnsi="Times New Roman" w:cs="Times New Roman"/>
        </w:rPr>
        <w:t xml:space="preserve">ditta ___________________________________ con sede </w:t>
      </w:r>
    </w:p>
    <w:p w:rsidR="006213BF" w:rsidRPr="00AC75FA" w:rsidRDefault="002377DB" w:rsidP="00AC75FA">
      <w:pPr>
        <w:jc w:val="both"/>
        <w:rPr>
          <w:rFonts w:ascii="Times New Roman" w:hAnsi="Times New Roman" w:cs="Times New Roman"/>
        </w:rPr>
      </w:pPr>
      <w:r w:rsidRPr="00AC75FA">
        <w:rPr>
          <w:rFonts w:ascii="Times New Roman" w:hAnsi="Times New Roman" w:cs="Times New Roman"/>
        </w:rPr>
        <w:t xml:space="preserve">legale in ___________________________________________________________ </w:t>
      </w:r>
    </w:p>
    <w:p w:rsidR="00FB4A97" w:rsidRDefault="002377DB" w:rsidP="00AC75FA">
      <w:pPr>
        <w:jc w:val="both"/>
        <w:rPr>
          <w:rFonts w:ascii="Times New Roman" w:hAnsi="Times New Roman" w:cs="Times New Roman"/>
        </w:rPr>
      </w:pPr>
      <w:r w:rsidRPr="00AC75FA">
        <w:rPr>
          <w:rFonts w:ascii="Times New Roman" w:hAnsi="Times New Roman" w:cs="Times New Roman"/>
        </w:rPr>
        <w:t>Codice fiscale</w:t>
      </w:r>
      <w:r w:rsidR="006213BF" w:rsidRPr="00AC75FA">
        <w:rPr>
          <w:rFonts w:ascii="Times New Roman" w:hAnsi="Times New Roman" w:cs="Times New Roman"/>
        </w:rPr>
        <w:t xml:space="preserve"> ____________________</w:t>
      </w:r>
    </w:p>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Partita IVA______________________________</w:t>
      </w:r>
    </w:p>
    <w:p w:rsidR="006845D5" w:rsidRPr="00AC75FA" w:rsidRDefault="002377DB" w:rsidP="00AC75FA">
      <w:pPr>
        <w:jc w:val="both"/>
        <w:rPr>
          <w:rFonts w:ascii="Times New Roman" w:hAnsi="Times New Roman" w:cs="Times New Roman"/>
        </w:rPr>
      </w:pPr>
      <w:r w:rsidRPr="00AC75FA">
        <w:rPr>
          <w:rFonts w:ascii="Times New Roman" w:hAnsi="Times New Roman" w:cs="Times New Roman"/>
        </w:rPr>
        <w:t>Recapito telefonico _______________________</w:t>
      </w:r>
      <w:r w:rsidR="0050295A" w:rsidRPr="00AC75FA">
        <w:rPr>
          <w:rFonts w:ascii="Times New Roman" w:hAnsi="Times New Roman" w:cs="Times New Roman"/>
        </w:rPr>
        <w:t>___</w:t>
      </w:r>
      <w:r w:rsidR="006845D5" w:rsidRPr="00AC75FA">
        <w:rPr>
          <w:rFonts w:ascii="Times New Roman" w:hAnsi="Times New Roman" w:cs="Times New Roman"/>
        </w:rPr>
        <w:t>_____</w:t>
      </w:r>
      <w:r w:rsidR="0050295A" w:rsidRPr="00AC75FA">
        <w:rPr>
          <w:rFonts w:ascii="Times New Roman" w:hAnsi="Times New Roman" w:cs="Times New Roman"/>
        </w:rPr>
        <w:t>____</w:t>
      </w:r>
    </w:p>
    <w:p w:rsidR="006845D5" w:rsidRPr="00AC75FA" w:rsidRDefault="006845D5" w:rsidP="00AC75FA">
      <w:pPr>
        <w:jc w:val="both"/>
        <w:rPr>
          <w:rFonts w:ascii="Times New Roman" w:hAnsi="Times New Roman" w:cs="Times New Roman"/>
        </w:rPr>
      </w:pPr>
      <w:r w:rsidRPr="00AC75FA">
        <w:rPr>
          <w:rFonts w:ascii="Times New Roman" w:hAnsi="Times New Roman" w:cs="Times New Roman"/>
        </w:rPr>
        <w:t xml:space="preserve">e-mail  </w:t>
      </w:r>
      <w:r w:rsidR="002377DB" w:rsidRPr="00AC75FA">
        <w:rPr>
          <w:rFonts w:ascii="Times New Roman" w:hAnsi="Times New Roman" w:cs="Times New Roman"/>
        </w:rPr>
        <w:t xml:space="preserve"> _____________________________________________</w:t>
      </w:r>
    </w:p>
    <w:p w:rsidR="006845D5" w:rsidRPr="00AC75FA" w:rsidRDefault="006845D5" w:rsidP="00AC75FA">
      <w:pPr>
        <w:jc w:val="both"/>
        <w:rPr>
          <w:rFonts w:ascii="Times New Roman" w:hAnsi="Times New Roman" w:cs="Times New Roman"/>
        </w:rPr>
      </w:pPr>
      <w:r w:rsidRPr="00AC75FA">
        <w:rPr>
          <w:rFonts w:ascii="Times New Roman" w:hAnsi="Times New Roman" w:cs="Times New Roman"/>
        </w:rPr>
        <w:t>P.E.C.______________________________________________</w:t>
      </w:r>
    </w:p>
    <w:p w:rsidR="00FB4A97" w:rsidRDefault="00FB4A97" w:rsidP="004C621E">
      <w:pPr>
        <w:jc w:val="center"/>
        <w:rPr>
          <w:rFonts w:ascii="Times New Roman" w:hAnsi="Times New Roman" w:cs="Times New Roman"/>
          <w:b/>
        </w:rPr>
      </w:pPr>
    </w:p>
    <w:p w:rsidR="001E77EB" w:rsidRDefault="001E77EB" w:rsidP="004C621E">
      <w:pPr>
        <w:jc w:val="center"/>
        <w:rPr>
          <w:rFonts w:ascii="Times New Roman" w:hAnsi="Times New Roman" w:cs="Times New Roman"/>
          <w:b/>
        </w:rPr>
      </w:pPr>
    </w:p>
    <w:p w:rsidR="002377DB" w:rsidRDefault="002377DB" w:rsidP="004C621E">
      <w:pPr>
        <w:jc w:val="center"/>
        <w:rPr>
          <w:rFonts w:ascii="Times New Roman" w:hAnsi="Times New Roman" w:cs="Times New Roman"/>
          <w:b/>
        </w:rPr>
      </w:pPr>
      <w:r w:rsidRPr="00AC75FA">
        <w:rPr>
          <w:rFonts w:ascii="Times New Roman" w:hAnsi="Times New Roman" w:cs="Times New Roman"/>
          <w:b/>
        </w:rPr>
        <w:t>CHIEDE</w:t>
      </w:r>
    </w:p>
    <w:p w:rsidR="00FB4A97" w:rsidRDefault="00FB4A97" w:rsidP="004C621E">
      <w:pPr>
        <w:jc w:val="center"/>
        <w:rPr>
          <w:rFonts w:ascii="Times New Roman" w:hAnsi="Times New Roman" w:cs="Times New Roman"/>
          <w:b/>
        </w:rPr>
      </w:pPr>
    </w:p>
    <w:p w:rsidR="001E77EB" w:rsidRPr="00AC75FA" w:rsidRDefault="001E77EB" w:rsidP="004C621E">
      <w:pPr>
        <w:jc w:val="center"/>
        <w:rPr>
          <w:rFonts w:ascii="Times New Roman" w:hAnsi="Times New Roman" w:cs="Times New Roman"/>
          <w:b/>
        </w:rPr>
      </w:pPr>
    </w:p>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 xml:space="preserve">l’ammissione alla massa passiva del proprio credito vantato nei confronti del comune di </w:t>
      </w:r>
      <w:r w:rsidR="005F3776" w:rsidRPr="00AC75FA">
        <w:rPr>
          <w:rFonts w:ascii="Times New Roman" w:hAnsi="Times New Roman" w:cs="Times New Roman"/>
        </w:rPr>
        <w:t xml:space="preserve">San Cataldo </w:t>
      </w:r>
    </w:p>
    <w:p w:rsidR="005F3776" w:rsidRDefault="002377DB" w:rsidP="00AC75FA">
      <w:pPr>
        <w:jc w:val="both"/>
        <w:rPr>
          <w:rFonts w:ascii="Times New Roman" w:hAnsi="Times New Roman" w:cs="Times New Roman"/>
        </w:rPr>
      </w:pPr>
      <w:r w:rsidRPr="00AC75FA">
        <w:rPr>
          <w:rFonts w:ascii="Times New Roman" w:hAnsi="Times New Roman" w:cs="Times New Roman"/>
        </w:rPr>
        <w:t>per</w:t>
      </w:r>
      <w:r w:rsidR="005F3776" w:rsidRPr="00AC75FA">
        <w:rPr>
          <w:rFonts w:ascii="Times New Roman" w:hAnsi="Times New Roman" w:cs="Times New Roman"/>
        </w:rPr>
        <w:t xml:space="preserve"> </w:t>
      </w:r>
      <w:r w:rsidRPr="00AC75FA">
        <w:rPr>
          <w:rFonts w:ascii="Times New Roman" w:hAnsi="Times New Roman" w:cs="Times New Roman"/>
        </w:rPr>
        <w:t>l’importo complessivo</w:t>
      </w:r>
      <w:r w:rsidR="00C72369">
        <w:rPr>
          <w:rFonts w:ascii="Times New Roman" w:hAnsi="Times New Roman" w:cs="Times New Roman"/>
        </w:rPr>
        <w:t>,</w:t>
      </w:r>
      <w:r w:rsidR="005F3776" w:rsidRPr="00AC75FA">
        <w:rPr>
          <w:rFonts w:ascii="Times New Roman" w:hAnsi="Times New Roman" w:cs="Times New Roman"/>
        </w:rPr>
        <w:t xml:space="preserve"> </w:t>
      </w:r>
      <w:r w:rsidR="00C72369">
        <w:rPr>
          <w:rFonts w:ascii="Times New Roman" w:hAnsi="Times New Roman" w:cs="Times New Roman"/>
        </w:rPr>
        <w:t xml:space="preserve">al lordo dell’IVA e ritenuta d’acconto, </w:t>
      </w:r>
      <w:r w:rsidRPr="00AC75FA">
        <w:rPr>
          <w:rFonts w:ascii="Times New Roman" w:hAnsi="Times New Roman" w:cs="Times New Roman"/>
        </w:rPr>
        <w:t>di €</w:t>
      </w:r>
      <w:r w:rsidR="00C72369">
        <w:rPr>
          <w:rFonts w:ascii="Times New Roman" w:hAnsi="Times New Roman" w:cs="Times New Roman"/>
        </w:rPr>
        <w:t>____________________________</w:t>
      </w:r>
    </w:p>
    <w:p w:rsidR="002377DB" w:rsidRPr="00AC75FA" w:rsidRDefault="002377DB" w:rsidP="00AC75FA">
      <w:pPr>
        <w:jc w:val="both"/>
        <w:rPr>
          <w:rFonts w:ascii="Times New Roman" w:hAnsi="Times New Roman" w:cs="Times New Roman"/>
          <w:b/>
        </w:rPr>
      </w:pPr>
      <w:r w:rsidRPr="00AC75FA">
        <w:rPr>
          <w:rFonts w:ascii="Times New Roman" w:hAnsi="Times New Roman" w:cs="Times New Roman"/>
          <w:b/>
        </w:rPr>
        <w:t>A tal fine dichiara:</w:t>
      </w:r>
    </w:p>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 Oggetto dell’obbligazione: __________________________________________________;</w:t>
      </w:r>
    </w:p>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 Epoca in cui è sorta l’obbligazione: ___________________________________________;</w:t>
      </w:r>
    </w:p>
    <w:p w:rsidR="002377DB" w:rsidRDefault="002377DB" w:rsidP="00AC75FA">
      <w:pPr>
        <w:jc w:val="both"/>
        <w:rPr>
          <w:rFonts w:ascii="Times New Roman" w:hAnsi="Times New Roman" w:cs="Times New Roman"/>
        </w:rPr>
      </w:pPr>
      <w:r w:rsidRPr="00AC75FA">
        <w:rPr>
          <w:rFonts w:ascii="Times New Roman" w:hAnsi="Times New Roman" w:cs="Times New Roman"/>
        </w:rPr>
        <w:t>- Importo complessivo del debito</w:t>
      </w:r>
      <w:r w:rsidR="009463DC">
        <w:rPr>
          <w:rFonts w:ascii="Times New Roman" w:hAnsi="Times New Roman" w:cs="Times New Roman"/>
        </w:rPr>
        <w:t xml:space="preserve"> (al lordo di iva e ritenuta d’acconto)</w:t>
      </w:r>
      <w:r w:rsidRPr="00AC75FA">
        <w:rPr>
          <w:rFonts w:ascii="Times New Roman" w:hAnsi="Times New Roman" w:cs="Times New Roman"/>
        </w:rPr>
        <w:t xml:space="preserve">: </w:t>
      </w:r>
      <w:r w:rsidR="009463DC">
        <w:rPr>
          <w:rFonts w:ascii="Times New Roman" w:hAnsi="Times New Roman" w:cs="Times New Roman"/>
        </w:rPr>
        <w:t>___________</w:t>
      </w:r>
      <w:r w:rsidRPr="00AC75FA">
        <w:rPr>
          <w:rFonts w:ascii="Times New Roman" w:hAnsi="Times New Roman" w:cs="Times New Roman"/>
        </w:rPr>
        <w:t>__________________;</w:t>
      </w:r>
    </w:p>
    <w:p w:rsidR="00CB018E" w:rsidRDefault="00CB018E" w:rsidP="00CB018E">
      <w:pPr>
        <w:rPr>
          <w:rFonts w:ascii="Times New Roman" w:hAnsi="Times New Roman" w:cs="Times New Roman"/>
        </w:rPr>
      </w:pPr>
      <w:r>
        <w:rPr>
          <w:rFonts w:ascii="Times New Roman" w:hAnsi="Times New Roman" w:cs="Times New Roman"/>
        </w:rPr>
        <w:lastRenderedPageBreak/>
        <w:t>-</w:t>
      </w:r>
      <w:r w:rsidR="002377DB" w:rsidRPr="00AC75FA">
        <w:rPr>
          <w:rFonts w:ascii="Times New Roman" w:hAnsi="Times New Roman" w:cs="Times New Roman"/>
        </w:rPr>
        <w:t>Importo del debito d</w:t>
      </w:r>
      <w:r>
        <w:rPr>
          <w:rFonts w:ascii="Times New Roman" w:hAnsi="Times New Roman" w:cs="Times New Roman"/>
        </w:rPr>
        <w:t xml:space="preserve">istinto per capitale e </w:t>
      </w:r>
      <w:r w:rsidR="005F3776" w:rsidRPr="00AC75FA">
        <w:rPr>
          <w:rFonts w:ascii="Times New Roman" w:hAnsi="Times New Roman" w:cs="Times New Roman"/>
        </w:rPr>
        <w:t>a</w:t>
      </w:r>
      <w:r w:rsidR="002377DB" w:rsidRPr="00AC75FA">
        <w:rPr>
          <w:rFonts w:ascii="Times New Roman" w:hAnsi="Times New Roman" w:cs="Times New Roman"/>
        </w:rPr>
        <w:t>ccessori:</w:t>
      </w:r>
    </w:p>
    <w:tbl>
      <w:tblPr>
        <w:tblStyle w:val="Grigliatabella"/>
        <w:tblW w:w="0" w:type="auto"/>
        <w:tblInd w:w="1809" w:type="dxa"/>
        <w:tblLook w:val="04A0"/>
      </w:tblPr>
      <w:tblGrid>
        <w:gridCol w:w="3544"/>
        <w:gridCol w:w="1559"/>
      </w:tblGrid>
      <w:tr w:rsidR="00FB4A97" w:rsidRPr="00FB4A97" w:rsidTr="0075461D">
        <w:tc>
          <w:tcPr>
            <w:tcW w:w="3544" w:type="dxa"/>
          </w:tcPr>
          <w:p w:rsidR="00FB4A97" w:rsidRPr="00FB4A97" w:rsidRDefault="00FB4A97" w:rsidP="00302B5E">
            <w:pPr>
              <w:jc w:val="both"/>
              <w:rPr>
                <w:rFonts w:ascii="Times New Roman" w:hAnsi="Times New Roman" w:cs="Times New Roman"/>
                <w:b/>
                <w:sz w:val="24"/>
                <w:szCs w:val="24"/>
              </w:rPr>
            </w:pPr>
            <w:r w:rsidRPr="00FB4A97">
              <w:rPr>
                <w:rFonts w:ascii="Times New Roman" w:hAnsi="Times New Roman" w:cs="Times New Roman"/>
                <w:b/>
                <w:sz w:val="24"/>
                <w:szCs w:val="24"/>
              </w:rPr>
              <w:t>Oggetto della richiesta di insinuazione alla massa passiva</w:t>
            </w:r>
          </w:p>
        </w:tc>
        <w:tc>
          <w:tcPr>
            <w:tcW w:w="1559" w:type="dxa"/>
          </w:tcPr>
          <w:p w:rsidR="00FB4A97" w:rsidRPr="00FB4A97" w:rsidRDefault="00FB4A97" w:rsidP="00302B5E">
            <w:pPr>
              <w:jc w:val="both"/>
              <w:rPr>
                <w:rFonts w:ascii="Times New Roman" w:hAnsi="Times New Roman" w:cs="Times New Roman"/>
                <w:b/>
                <w:sz w:val="24"/>
                <w:szCs w:val="24"/>
              </w:rPr>
            </w:pPr>
            <w:r w:rsidRPr="00FB4A97">
              <w:rPr>
                <w:rFonts w:ascii="Times New Roman" w:hAnsi="Times New Roman" w:cs="Times New Roman"/>
                <w:b/>
                <w:sz w:val="24"/>
                <w:szCs w:val="24"/>
              </w:rPr>
              <w:t>Importo</w:t>
            </w:r>
          </w:p>
        </w:tc>
      </w:tr>
      <w:tr w:rsidR="00FB4A97" w:rsidRPr="00FB4A97" w:rsidTr="0075461D">
        <w:tc>
          <w:tcPr>
            <w:tcW w:w="3544" w:type="dxa"/>
          </w:tcPr>
          <w:p w:rsidR="00FB4A97" w:rsidRPr="00FB4A97" w:rsidRDefault="00FB4A97" w:rsidP="00302B5E">
            <w:pPr>
              <w:rPr>
                <w:rFonts w:ascii="Times New Roman" w:hAnsi="Times New Roman" w:cs="Times New Roman"/>
                <w:sz w:val="24"/>
                <w:szCs w:val="24"/>
              </w:rPr>
            </w:pPr>
            <w:r w:rsidRPr="00FB4A97">
              <w:rPr>
                <w:rFonts w:ascii="Times New Roman" w:hAnsi="Times New Roman" w:cs="Times New Roman"/>
                <w:sz w:val="24"/>
                <w:szCs w:val="24"/>
              </w:rPr>
              <w:t>Corrispettivo/onorario</w:t>
            </w:r>
            <w:r w:rsidR="00F87BCC">
              <w:rPr>
                <w:rFonts w:ascii="Times New Roman" w:hAnsi="Times New Roman" w:cs="Times New Roman"/>
                <w:sz w:val="24"/>
                <w:szCs w:val="24"/>
              </w:rPr>
              <w:t>/compenso</w:t>
            </w:r>
          </w:p>
        </w:tc>
        <w:tc>
          <w:tcPr>
            <w:tcW w:w="1559" w:type="dxa"/>
          </w:tcPr>
          <w:p w:rsidR="00FB4A97" w:rsidRPr="00FB4A97" w:rsidRDefault="00FB4A97" w:rsidP="00302B5E">
            <w:pPr>
              <w:rPr>
                <w:rFonts w:ascii="Times New Roman" w:hAnsi="Times New Roman" w:cs="Times New Roman"/>
                <w:sz w:val="24"/>
                <w:szCs w:val="24"/>
              </w:rPr>
            </w:pPr>
          </w:p>
        </w:tc>
      </w:tr>
      <w:tr w:rsidR="00FB4A97" w:rsidRPr="00FB4A97" w:rsidTr="0075461D">
        <w:tc>
          <w:tcPr>
            <w:tcW w:w="3544" w:type="dxa"/>
          </w:tcPr>
          <w:p w:rsidR="00FB4A97" w:rsidRPr="00FB4A97" w:rsidRDefault="00FB4A97" w:rsidP="00302B5E">
            <w:pPr>
              <w:rPr>
                <w:rFonts w:ascii="Times New Roman" w:hAnsi="Times New Roman" w:cs="Times New Roman"/>
                <w:sz w:val="24"/>
                <w:szCs w:val="24"/>
              </w:rPr>
            </w:pPr>
            <w:r w:rsidRPr="00FB4A97">
              <w:rPr>
                <w:rFonts w:ascii="Times New Roman" w:hAnsi="Times New Roman" w:cs="Times New Roman"/>
                <w:sz w:val="24"/>
                <w:szCs w:val="24"/>
              </w:rPr>
              <w:t>Cassa di previdenza</w:t>
            </w:r>
          </w:p>
        </w:tc>
        <w:tc>
          <w:tcPr>
            <w:tcW w:w="1559" w:type="dxa"/>
          </w:tcPr>
          <w:p w:rsidR="00FB4A97" w:rsidRPr="00FB4A97" w:rsidRDefault="00FB4A97" w:rsidP="00302B5E">
            <w:pPr>
              <w:rPr>
                <w:rFonts w:ascii="Times New Roman" w:hAnsi="Times New Roman" w:cs="Times New Roman"/>
                <w:sz w:val="24"/>
                <w:szCs w:val="24"/>
              </w:rPr>
            </w:pPr>
          </w:p>
        </w:tc>
      </w:tr>
      <w:tr w:rsidR="00FB4A97" w:rsidRPr="00FB4A97" w:rsidTr="0075461D">
        <w:trPr>
          <w:trHeight w:val="649"/>
        </w:trPr>
        <w:tc>
          <w:tcPr>
            <w:tcW w:w="3544" w:type="dxa"/>
          </w:tcPr>
          <w:p w:rsidR="00FB4A97" w:rsidRPr="00FB4A97" w:rsidRDefault="00FB4A97" w:rsidP="00302B5E">
            <w:pPr>
              <w:rPr>
                <w:rFonts w:ascii="Times New Roman" w:hAnsi="Times New Roman" w:cs="Times New Roman"/>
                <w:sz w:val="24"/>
                <w:szCs w:val="24"/>
              </w:rPr>
            </w:pPr>
            <w:r w:rsidRPr="00FB4A97">
              <w:rPr>
                <w:rFonts w:ascii="Times New Roman" w:hAnsi="Times New Roman" w:cs="Times New Roman"/>
                <w:sz w:val="24"/>
                <w:szCs w:val="24"/>
              </w:rPr>
              <w:t>Spese soggette ad iva (specificare):</w:t>
            </w:r>
          </w:p>
          <w:p w:rsidR="00FB4A97" w:rsidRDefault="00FB4A97" w:rsidP="00302B5E">
            <w:pPr>
              <w:rPr>
                <w:rFonts w:ascii="Times New Roman" w:hAnsi="Times New Roman" w:cs="Times New Roman"/>
                <w:sz w:val="24"/>
                <w:szCs w:val="24"/>
              </w:rPr>
            </w:pPr>
          </w:p>
          <w:p w:rsidR="00FB4A97" w:rsidRPr="00FB4A97" w:rsidRDefault="00FB4A97" w:rsidP="00302B5E">
            <w:pPr>
              <w:rPr>
                <w:rFonts w:ascii="Times New Roman" w:hAnsi="Times New Roman" w:cs="Times New Roman"/>
                <w:sz w:val="24"/>
                <w:szCs w:val="24"/>
              </w:rPr>
            </w:pPr>
          </w:p>
        </w:tc>
        <w:tc>
          <w:tcPr>
            <w:tcW w:w="1559" w:type="dxa"/>
          </w:tcPr>
          <w:p w:rsidR="00FB4A97" w:rsidRPr="00FB4A97" w:rsidRDefault="00FB4A97" w:rsidP="00302B5E">
            <w:pPr>
              <w:rPr>
                <w:rFonts w:ascii="Times New Roman" w:hAnsi="Times New Roman" w:cs="Times New Roman"/>
                <w:sz w:val="24"/>
                <w:szCs w:val="24"/>
              </w:rPr>
            </w:pPr>
          </w:p>
        </w:tc>
      </w:tr>
      <w:tr w:rsidR="00FB4A97" w:rsidRPr="00FB4A97" w:rsidTr="0075461D">
        <w:tc>
          <w:tcPr>
            <w:tcW w:w="3544" w:type="dxa"/>
          </w:tcPr>
          <w:p w:rsidR="00FB4A97" w:rsidRPr="00FB4A97" w:rsidRDefault="00FB4A97" w:rsidP="00302B5E">
            <w:pPr>
              <w:rPr>
                <w:rFonts w:ascii="Times New Roman" w:hAnsi="Times New Roman" w:cs="Times New Roman"/>
                <w:sz w:val="24"/>
                <w:szCs w:val="24"/>
              </w:rPr>
            </w:pPr>
            <w:r w:rsidRPr="00FB4A97">
              <w:rPr>
                <w:rFonts w:ascii="Times New Roman" w:hAnsi="Times New Roman" w:cs="Times New Roman"/>
                <w:sz w:val="24"/>
                <w:szCs w:val="24"/>
              </w:rPr>
              <w:t>Totale imponibile IVA</w:t>
            </w:r>
          </w:p>
        </w:tc>
        <w:tc>
          <w:tcPr>
            <w:tcW w:w="1559" w:type="dxa"/>
          </w:tcPr>
          <w:p w:rsidR="00FB4A97" w:rsidRPr="00FB4A97" w:rsidRDefault="00FB4A97" w:rsidP="00302B5E">
            <w:pPr>
              <w:rPr>
                <w:rFonts w:ascii="Times New Roman" w:hAnsi="Times New Roman" w:cs="Times New Roman"/>
                <w:sz w:val="24"/>
                <w:szCs w:val="24"/>
              </w:rPr>
            </w:pPr>
          </w:p>
        </w:tc>
      </w:tr>
      <w:tr w:rsidR="00FB4A97" w:rsidRPr="00FB4A97" w:rsidTr="0075461D">
        <w:tc>
          <w:tcPr>
            <w:tcW w:w="3544" w:type="dxa"/>
          </w:tcPr>
          <w:p w:rsidR="00FB4A97" w:rsidRPr="00FB4A97" w:rsidRDefault="00FB4A97" w:rsidP="00302B5E">
            <w:pPr>
              <w:rPr>
                <w:rFonts w:ascii="Times New Roman" w:hAnsi="Times New Roman" w:cs="Times New Roman"/>
                <w:sz w:val="24"/>
                <w:szCs w:val="24"/>
              </w:rPr>
            </w:pPr>
            <w:r w:rsidRPr="00FB4A97">
              <w:rPr>
                <w:rFonts w:ascii="Times New Roman" w:hAnsi="Times New Roman" w:cs="Times New Roman"/>
                <w:sz w:val="24"/>
                <w:szCs w:val="24"/>
              </w:rPr>
              <w:t xml:space="preserve">Iva </w:t>
            </w:r>
          </w:p>
        </w:tc>
        <w:tc>
          <w:tcPr>
            <w:tcW w:w="1559" w:type="dxa"/>
          </w:tcPr>
          <w:p w:rsidR="00FB4A97" w:rsidRPr="00FB4A97" w:rsidRDefault="00FB4A97" w:rsidP="00302B5E">
            <w:pPr>
              <w:rPr>
                <w:rFonts w:ascii="Times New Roman" w:hAnsi="Times New Roman" w:cs="Times New Roman"/>
                <w:sz w:val="24"/>
                <w:szCs w:val="24"/>
              </w:rPr>
            </w:pPr>
          </w:p>
        </w:tc>
      </w:tr>
      <w:tr w:rsidR="00FB4A97" w:rsidRPr="00FB4A97" w:rsidTr="0075461D">
        <w:tc>
          <w:tcPr>
            <w:tcW w:w="3544" w:type="dxa"/>
          </w:tcPr>
          <w:p w:rsidR="00FB4A97" w:rsidRPr="00FB4A97" w:rsidRDefault="00FB4A97" w:rsidP="00302B5E">
            <w:pPr>
              <w:rPr>
                <w:rFonts w:ascii="Times New Roman" w:hAnsi="Times New Roman" w:cs="Times New Roman"/>
                <w:sz w:val="24"/>
                <w:szCs w:val="24"/>
              </w:rPr>
            </w:pPr>
            <w:r w:rsidRPr="00FB4A97">
              <w:rPr>
                <w:rFonts w:ascii="Times New Roman" w:hAnsi="Times New Roman" w:cs="Times New Roman"/>
                <w:sz w:val="24"/>
                <w:szCs w:val="24"/>
              </w:rPr>
              <w:t>Spese non imponibili</w:t>
            </w:r>
          </w:p>
        </w:tc>
        <w:tc>
          <w:tcPr>
            <w:tcW w:w="1559" w:type="dxa"/>
          </w:tcPr>
          <w:p w:rsidR="00FB4A97" w:rsidRPr="00FB4A97" w:rsidRDefault="00FB4A97" w:rsidP="00302B5E">
            <w:pPr>
              <w:rPr>
                <w:rFonts w:ascii="Times New Roman" w:hAnsi="Times New Roman" w:cs="Times New Roman"/>
                <w:sz w:val="24"/>
                <w:szCs w:val="24"/>
              </w:rPr>
            </w:pPr>
          </w:p>
        </w:tc>
      </w:tr>
      <w:tr w:rsidR="00FB4A97" w:rsidRPr="00FB4A97" w:rsidTr="0075461D">
        <w:tc>
          <w:tcPr>
            <w:tcW w:w="3544" w:type="dxa"/>
          </w:tcPr>
          <w:p w:rsidR="00FB4A97" w:rsidRPr="00FB4A97" w:rsidRDefault="00FB4A97" w:rsidP="00302B5E">
            <w:pPr>
              <w:rPr>
                <w:rFonts w:ascii="Times New Roman" w:hAnsi="Times New Roman" w:cs="Times New Roman"/>
                <w:sz w:val="24"/>
                <w:szCs w:val="24"/>
              </w:rPr>
            </w:pPr>
            <w:r w:rsidRPr="00FB4A97">
              <w:rPr>
                <w:rFonts w:ascii="Times New Roman" w:hAnsi="Times New Roman" w:cs="Times New Roman"/>
                <w:sz w:val="24"/>
                <w:szCs w:val="24"/>
              </w:rPr>
              <w:t>Totale fattura</w:t>
            </w:r>
          </w:p>
        </w:tc>
        <w:tc>
          <w:tcPr>
            <w:tcW w:w="1559" w:type="dxa"/>
          </w:tcPr>
          <w:p w:rsidR="00FB4A97" w:rsidRPr="00FB4A97" w:rsidRDefault="00FB4A97" w:rsidP="00302B5E">
            <w:pPr>
              <w:rPr>
                <w:rFonts w:ascii="Times New Roman" w:hAnsi="Times New Roman" w:cs="Times New Roman"/>
                <w:sz w:val="24"/>
                <w:szCs w:val="24"/>
              </w:rPr>
            </w:pPr>
          </w:p>
        </w:tc>
      </w:tr>
      <w:tr w:rsidR="00FB4A97" w:rsidRPr="00FB4A97" w:rsidTr="0075461D">
        <w:tc>
          <w:tcPr>
            <w:tcW w:w="3544" w:type="dxa"/>
          </w:tcPr>
          <w:p w:rsidR="00FB4A97" w:rsidRPr="00FB4A97" w:rsidRDefault="00380A73" w:rsidP="00302B5E">
            <w:pPr>
              <w:rPr>
                <w:rFonts w:ascii="Times New Roman" w:hAnsi="Times New Roman" w:cs="Times New Roman"/>
                <w:sz w:val="24"/>
                <w:szCs w:val="24"/>
              </w:rPr>
            </w:pPr>
            <w:r>
              <w:rPr>
                <w:rFonts w:ascii="Times New Roman" w:hAnsi="Times New Roman" w:cs="Times New Roman"/>
                <w:sz w:val="24"/>
                <w:szCs w:val="24"/>
              </w:rPr>
              <w:t>Spese a</w:t>
            </w:r>
            <w:r w:rsidR="00FB4A97" w:rsidRPr="00FB4A97">
              <w:rPr>
                <w:rFonts w:ascii="Times New Roman" w:hAnsi="Times New Roman" w:cs="Times New Roman"/>
                <w:sz w:val="24"/>
                <w:szCs w:val="24"/>
              </w:rPr>
              <w:t>ccessorie (specificare):</w:t>
            </w:r>
          </w:p>
          <w:p w:rsidR="00FB4A97" w:rsidRPr="00FB4A97" w:rsidRDefault="00FB4A97" w:rsidP="00302B5E">
            <w:pPr>
              <w:rPr>
                <w:rFonts w:ascii="Times New Roman" w:hAnsi="Times New Roman" w:cs="Times New Roman"/>
                <w:sz w:val="24"/>
                <w:szCs w:val="24"/>
              </w:rPr>
            </w:pPr>
          </w:p>
          <w:p w:rsidR="00FB4A97" w:rsidRPr="00FB4A97" w:rsidRDefault="00FB4A97" w:rsidP="00302B5E">
            <w:pPr>
              <w:rPr>
                <w:rFonts w:ascii="Times New Roman" w:hAnsi="Times New Roman" w:cs="Times New Roman"/>
                <w:sz w:val="24"/>
                <w:szCs w:val="24"/>
              </w:rPr>
            </w:pPr>
          </w:p>
          <w:p w:rsidR="00FB4A97" w:rsidRPr="00FB4A97" w:rsidRDefault="00FB4A97" w:rsidP="00302B5E">
            <w:pPr>
              <w:rPr>
                <w:rFonts w:ascii="Times New Roman" w:hAnsi="Times New Roman" w:cs="Times New Roman"/>
                <w:sz w:val="24"/>
                <w:szCs w:val="24"/>
              </w:rPr>
            </w:pPr>
          </w:p>
        </w:tc>
        <w:tc>
          <w:tcPr>
            <w:tcW w:w="1559" w:type="dxa"/>
          </w:tcPr>
          <w:p w:rsidR="00FB4A97" w:rsidRPr="00FB4A97" w:rsidRDefault="00FB4A97" w:rsidP="00302B5E">
            <w:pPr>
              <w:rPr>
                <w:rFonts w:ascii="Times New Roman" w:hAnsi="Times New Roman" w:cs="Times New Roman"/>
                <w:sz w:val="24"/>
                <w:szCs w:val="24"/>
              </w:rPr>
            </w:pPr>
          </w:p>
        </w:tc>
      </w:tr>
      <w:tr w:rsidR="00FB4A97" w:rsidRPr="00FB4A97" w:rsidTr="0075461D">
        <w:tc>
          <w:tcPr>
            <w:tcW w:w="3544" w:type="dxa"/>
          </w:tcPr>
          <w:p w:rsidR="00FB4A97" w:rsidRPr="00FB4A97" w:rsidRDefault="00FB4A97" w:rsidP="00302B5E">
            <w:pPr>
              <w:rPr>
                <w:rFonts w:ascii="Times New Roman" w:hAnsi="Times New Roman" w:cs="Times New Roman"/>
                <w:sz w:val="24"/>
                <w:szCs w:val="24"/>
              </w:rPr>
            </w:pPr>
            <w:r w:rsidRPr="00FB4A97">
              <w:rPr>
                <w:rFonts w:ascii="Times New Roman" w:hAnsi="Times New Roman" w:cs="Times New Roman"/>
                <w:sz w:val="24"/>
                <w:szCs w:val="24"/>
              </w:rPr>
              <w:t xml:space="preserve">Interessi </w:t>
            </w:r>
          </w:p>
        </w:tc>
        <w:tc>
          <w:tcPr>
            <w:tcW w:w="1559" w:type="dxa"/>
          </w:tcPr>
          <w:p w:rsidR="00FB4A97" w:rsidRPr="00FB4A97" w:rsidRDefault="00FB4A97" w:rsidP="00302B5E">
            <w:pPr>
              <w:rPr>
                <w:rFonts w:ascii="Times New Roman" w:hAnsi="Times New Roman" w:cs="Times New Roman"/>
                <w:sz w:val="24"/>
                <w:szCs w:val="24"/>
              </w:rPr>
            </w:pPr>
          </w:p>
        </w:tc>
      </w:tr>
      <w:tr w:rsidR="00FB4A97" w:rsidRPr="00FB4A97" w:rsidTr="0075461D">
        <w:tc>
          <w:tcPr>
            <w:tcW w:w="3544" w:type="dxa"/>
          </w:tcPr>
          <w:p w:rsidR="00FB4A97" w:rsidRPr="00FB4A97" w:rsidRDefault="00FB4A97" w:rsidP="00302B5E">
            <w:pPr>
              <w:jc w:val="both"/>
              <w:rPr>
                <w:rFonts w:ascii="Times New Roman" w:hAnsi="Times New Roman" w:cs="Times New Roman"/>
                <w:b/>
                <w:sz w:val="24"/>
                <w:szCs w:val="24"/>
              </w:rPr>
            </w:pPr>
            <w:r w:rsidRPr="00FB4A97">
              <w:rPr>
                <w:rFonts w:ascii="Times New Roman" w:hAnsi="Times New Roman" w:cs="Times New Roman"/>
                <w:b/>
                <w:sz w:val="24"/>
                <w:szCs w:val="24"/>
              </w:rPr>
              <w:t xml:space="preserve">Totale </w:t>
            </w:r>
            <w:r w:rsidR="00380A73">
              <w:rPr>
                <w:rFonts w:ascii="Times New Roman" w:hAnsi="Times New Roman" w:cs="Times New Roman"/>
                <w:b/>
                <w:sz w:val="24"/>
                <w:szCs w:val="24"/>
              </w:rPr>
              <w:t xml:space="preserve">del </w:t>
            </w:r>
            <w:r w:rsidRPr="00FB4A97">
              <w:rPr>
                <w:rFonts w:ascii="Times New Roman" w:hAnsi="Times New Roman" w:cs="Times New Roman"/>
                <w:b/>
                <w:sz w:val="24"/>
                <w:szCs w:val="24"/>
              </w:rPr>
              <w:t>debito di cui si chiede l’ammissione alla massa passiva</w:t>
            </w:r>
          </w:p>
        </w:tc>
        <w:tc>
          <w:tcPr>
            <w:tcW w:w="1559" w:type="dxa"/>
          </w:tcPr>
          <w:p w:rsidR="00FB4A97" w:rsidRPr="00FB4A97" w:rsidRDefault="00FB4A97" w:rsidP="00302B5E">
            <w:pPr>
              <w:rPr>
                <w:rFonts w:ascii="Times New Roman" w:hAnsi="Times New Roman" w:cs="Times New Roman"/>
                <w:b/>
                <w:sz w:val="24"/>
                <w:szCs w:val="24"/>
              </w:rPr>
            </w:pPr>
          </w:p>
        </w:tc>
      </w:tr>
    </w:tbl>
    <w:p w:rsidR="00FB4A97" w:rsidRDefault="00FB4A97" w:rsidP="00CB018E">
      <w:pPr>
        <w:rPr>
          <w:rFonts w:ascii="Times New Roman" w:hAnsi="Times New Roman" w:cs="Times New Roman"/>
        </w:rPr>
      </w:pPr>
    </w:p>
    <w:p w:rsidR="000C5DD6" w:rsidRPr="00AC75FA" w:rsidRDefault="002377DB" w:rsidP="00AC75FA">
      <w:pPr>
        <w:jc w:val="both"/>
        <w:rPr>
          <w:rFonts w:ascii="Times New Roman" w:hAnsi="Times New Roman" w:cs="Times New Roman"/>
        </w:rPr>
      </w:pPr>
      <w:r w:rsidRPr="00AC75FA">
        <w:rPr>
          <w:rFonts w:ascii="Times New Roman" w:hAnsi="Times New Roman" w:cs="Times New Roman"/>
        </w:rPr>
        <w:t>- Tipo ed estremi del documento che comprova il credito</w:t>
      </w:r>
      <w:r w:rsidR="000C5DD6" w:rsidRPr="00AC75FA">
        <w:rPr>
          <w:rFonts w:ascii="Times New Roman" w:hAnsi="Times New Roman" w:cs="Times New Roman"/>
        </w:rPr>
        <w:t xml:space="preserve"> (fattura o altro documento attestate </w:t>
      </w:r>
      <w:r w:rsidR="00380A73">
        <w:rPr>
          <w:rFonts w:ascii="Times New Roman" w:hAnsi="Times New Roman" w:cs="Times New Roman"/>
        </w:rPr>
        <w:t>l</w:t>
      </w:r>
      <w:r w:rsidR="000C5DD6" w:rsidRPr="00AC75FA">
        <w:rPr>
          <w:rFonts w:ascii="Times New Roman" w:hAnsi="Times New Roman" w:cs="Times New Roman"/>
        </w:rPr>
        <w:t>a sussistenza del credito)</w:t>
      </w:r>
      <w:r w:rsidRPr="00AC75FA">
        <w:rPr>
          <w:rFonts w:ascii="Times New Roman" w:hAnsi="Times New Roman" w:cs="Times New Roman"/>
        </w:rPr>
        <w:t xml:space="preserve">: </w:t>
      </w:r>
    </w:p>
    <w:p w:rsidR="000C5DD6" w:rsidRPr="00AC75FA" w:rsidRDefault="000C5DD6" w:rsidP="0075461D">
      <w:pPr>
        <w:spacing w:line="240" w:lineRule="auto"/>
        <w:jc w:val="both"/>
        <w:rPr>
          <w:rFonts w:ascii="Times New Roman" w:hAnsi="Times New Roman" w:cs="Times New Roman"/>
        </w:rPr>
      </w:pPr>
      <w:r w:rsidRPr="00AC75FA">
        <w:rPr>
          <w:rFonts w:ascii="Times New Roman" w:hAnsi="Times New Roman" w:cs="Times New Roman"/>
        </w:rPr>
        <w:t>1) n. _____del_____________ di euro __________________ per ____________________;</w:t>
      </w:r>
    </w:p>
    <w:p w:rsidR="000C5DD6" w:rsidRPr="00AC75FA" w:rsidRDefault="000C5DD6" w:rsidP="0075461D">
      <w:pPr>
        <w:spacing w:line="240" w:lineRule="auto"/>
        <w:jc w:val="both"/>
        <w:rPr>
          <w:rFonts w:ascii="Times New Roman" w:hAnsi="Times New Roman" w:cs="Times New Roman"/>
        </w:rPr>
      </w:pPr>
      <w:r w:rsidRPr="00AC75FA">
        <w:rPr>
          <w:rFonts w:ascii="Times New Roman" w:hAnsi="Times New Roman" w:cs="Times New Roman"/>
        </w:rPr>
        <w:t>2) n. _____del_____________ di euro __________________ per ____________________;</w:t>
      </w:r>
    </w:p>
    <w:p w:rsidR="000C5DD6" w:rsidRPr="00AC75FA" w:rsidRDefault="000C5DD6" w:rsidP="0075461D">
      <w:pPr>
        <w:spacing w:line="240" w:lineRule="auto"/>
        <w:jc w:val="both"/>
        <w:rPr>
          <w:rFonts w:ascii="Times New Roman" w:hAnsi="Times New Roman" w:cs="Times New Roman"/>
        </w:rPr>
      </w:pPr>
      <w:r w:rsidRPr="00AC75FA">
        <w:rPr>
          <w:rFonts w:ascii="Times New Roman" w:hAnsi="Times New Roman" w:cs="Times New Roman"/>
        </w:rPr>
        <w:t>3) n. _____del_____________ di euro __________________ per ____________________;</w:t>
      </w:r>
    </w:p>
    <w:p w:rsidR="000C5DD6" w:rsidRDefault="000C5DD6" w:rsidP="0075461D">
      <w:pPr>
        <w:spacing w:line="240" w:lineRule="auto"/>
        <w:jc w:val="both"/>
        <w:rPr>
          <w:rFonts w:ascii="Times New Roman" w:hAnsi="Times New Roman" w:cs="Times New Roman"/>
        </w:rPr>
      </w:pPr>
      <w:r w:rsidRPr="00AC75FA">
        <w:rPr>
          <w:rFonts w:ascii="Times New Roman" w:hAnsi="Times New Roman" w:cs="Times New Roman"/>
        </w:rPr>
        <w:t>4) n. _____del_____________ di euro __________________ per ____________________;</w:t>
      </w:r>
    </w:p>
    <w:p w:rsidR="0075461D" w:rsidRPr="0075461D" w:rsidRDefault="0075461D" w:rsidP="0075461D">
      <w:pPr>
        <w:spacing w:line="240" w:lineRule="auto"/>
        <w:jc w:val="both"/>
        <w:rPr>
          <w:rFonts w:ascii="Times New Roman" w:hAnsi="Times New Roman" w:cs="Times New Roman"/>
          <w:sz w:val="10"/>
          <w:szCs w:val="10"/>
        </w:rPr>
      </w:pPr>
    </w:p>
    <w:p w:rsidR="002377DB" w:rsidRPr="00AC75FA" w:rsidRDefault="00CB018E"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Cause di prelazi</w:t>
      </w:r>
      <w:r w:rsidR="001E77EB">
        <w:rPr>
          <w:rFonts w:ascii="Times New Roman" w:hAnsi="Times New Roman" w:cs="Times New Roman"/>
        </w:rPr>
        <w:t>one ex art. 2745 e segg. C</w:t>
      </w:r>
      <w:r w:rsidR="002377DB" w:rsidRPr="00AC75FA">
        <w:rPr>
          <w:rFonts w:ascii="Times New Roman" w:hAnsi="Times New Roman" w:cs="Times New Roman"/>
        </w:rPr>
        <w:t>.c.  (SI) / (NO): ____________________________;</w:t>
      </w:r>
    </w:p>
    <w:p w:rsidR="002377DB" w:rsidRPr="00AC75FA" w:rsidRDefault="002377DB" w:rsidP="00AC75FA">
      <w:pPr>
        <w:jc w:val="both"/>
        <w:rPr>
          <w:rFonts w:ascii="Times New Roman" w:hAnsi="Times New Roman" w:cs="Times New Roman"/>
        </w:rPr>
      </w:pPr>
      <w:r w:rsidRPr="00AC75FA">
        <w:rPr>
          <w:rFonts w:ascii="Times New Roman" w:hAnsi="Times New Roman" w:cs="Times New Roman"/>
        </w:rPr>
        <w:t xml:space="preserve">- Atti interruttivi della prescrizione: ____________________________________________; </w:t>
      </w:r>
    </w:p>
    <w:p w:rsidR="002377DB" w:rsidRPr="00AC75FA" w:rsidRDefault="002377DB" w:rsidP="0075461D">
      <w:pPr>
        <w:spacing w:line="240" w:lineRule="atLeast"/>
        <w:jc w:val="both"/>
        <w:rPr>
          <w:rFonts w:ascii="Times New Roman" w:hAnsi="Times New Roman" w:cs="Times New Roman"/>
        </w:rPr>
      </w:pPr>
      <w:r w:rsidRPr="00AC75FA">
        <w:rPr>
          <w:rFonts w:ascii="Times New Roman" w:hAnsi="Times New Roman" w:cs="Times New Roman"/>
        </w:rPr>
        <w:t>Allega alla presente la seguente documentazione:</w:t>
      </w:r>
    </w:p>
    <w:p w:rsidR="002377DB" w:rsidRPr="00AC75FA" w:rsidRDefault="002377DB" w:rsidP="0075461D">
      <w:pPr>
        <w:spacing w:line="240" w:lineRule="atLeast"/>
        <w:jc w:val="both"/>
        <w:rPr>
          <w:rFonts w:ascii="Times New Roman" w:hAnsi="Times New Roman" w:cs="Times New Roman"/>
        </w:rPr>
      </w:pPr>
      <w:r w:rsidRPr="00AC75FA">
        <w:rPr>
          <w:rFonts w:ascii="Times New Roman" w:hAnsi="Times New Roman" w:cs="Times New Roman"/>
        </w:rPr>
        <w:t>-</w:t>
      </w:r>
      <w:r w:rsidRPr="00AC75FA">
        <w:rPr>
          <w:rFonts w:ascii="Times New Roman" w:hAnsi="Times New Roman" w:cs="Times New Roman"/>
        </w:rPr>
        <w:tab/>
        <w:t>fotocopia documento di riconoscimento;</w:t>
      </w:r>
    </w:p>
    <w:p w:rsidR="002377DB" w:rsidRPr="00AC75FA" w:rsidRDefault="002377DB" w:rsidP="0075461D">
      <w:pPr>
        <w:spacing w:line="240" w:lineRule="atLeast"/>
        <w:jc w:val="both"/>
        <w:rPr>
          <w:rFonts w:ascii="Times New Roman" w:hAnsi="Times New Roman" w:cs="Times New Roman"/>
        </w:rPr>
      </w:pPr>
      <w:r w:rsidRPr="00AC75FA">
        <w:rPr>
          <w:rFonts w:ascii="Times New Roman" w:hAnsi="Times New Roman" w:cs="Times New Roman"/>
        </w:rPr>
        <w:t>-</w:t>
      </w:r>
      <w:r w:rsidRPr="00AC75FA">
        <w:rPr>
          <w:rFonts w:ascii="Times New Roman" w:hAnsi="Times New Roman" w:cs="Times New Roman"/>
        </w:rPr>
        <w:tab/>
        <w:t>fotocopie fatture;</w:t>
      </w:r>
    </w:p>
    <w:p w:rsidR="002377DB" w:rsidRPr="00AC75FA" w:rsidRDefault="002377DB" w:rsidP="0075461D">
      <w:pPr>
        <w:spacing w:line="240" w:lineRule="atLeast"/>
        <w:jc w:val="both"/>
        <w:rPr>
          <w:rFonts w:ascii="Times New Roman" w:hAnsi="Times New Roman" w:cs="Times New Roman"/>
        </w:rPr>
      </w:pPr>
      <w:r w:rsidRPr="00AC75FA">
        <w:rPr>
          <w:rFonts w:ascii="Times New Roman" w:hAnsi="Times New Roman" w:cs="Times New Roman"/>
        </w:rPr>
        <w:t>-</w:t>
      </w:r>
      <w:r w:rsidRPr="00AC75FA">
        <w:rPr>
          <w:rFonts w:ascii="Times New Roman" w:hAnsi="Times New Roman" w:cs="Times New Roman"/>
        </w:rPr>
        <w:tab/>
        <w:t>buoni d'ordine;</w:t>
      </w:r>
    </w:p>
    <w:p w:rsidR="002377DB" w:rsidRPr="00AC75FA" w:rsidRDefault="002377DB" w:rsidP="0075461D">
      <w:pPr>
        <w:spacing w:line="240" w:lineRule="atLeast"/>
        <w:jc w:val="both"/>
        <w:rPr>
          <w:rFonts w:ascii="Times New Roman" w:hAnsi="Times New Roman" w:cs="Times New Roman"/>
        </w:rPr>
      </w:pPr>
      <w:r w:rsidRPr="00AC75FA">
        <w:rPr>
          <w:rFonts w:ascii="Times New Roman" w:hAnsi="Times New Roman" w:cs="Times New Roman"/>
        </w:rPr>
        <w:t>-</w:t>
      </w:r>
      <w:r w:rsidRPr="00AC75FA">
        <w:rPr>
          <w:rFonts w:ascii="Times New Roman" w:hAnsi="Times New Roman" w:cs="Times New Roman"/>
        </w:rPr>
        <w:tab/>
        <w:t>bolle di consegna;</w:t>
      </w:r>
    </w:p>
    <w:p w:rsidR="002377DB" w:rsidRPr="00AC75FA" w:rsidRDefault="002377DB" w:rsidP="0075461D">
      <w:pPr>
        <w:spacing w:line="240" w:lineRule="atLeast"/>
        <w:jc w:val="both"/>
        <w:rPr>
          <w:rFonts w:ascii="Times New Roman" w:hAnsi="Times New Roman" w:cs="Times New Roman"/>
        </w:rPr>
      </w:pPr>
      <w:r w:rsidRPr="00AC75FA">
        <w:rPr>
          <w:rFonts w:ascii="Times New Roman" w:hAnsi="Times New Roman" w:cs="Times New Roman"/>
        </w:rPr>
        <w:t>-</w:t>
      </w:r>
      <w:r w:rsidRPr="00AC75FA">
        <w:rPr>
          <w:rFonts w:ascii="Times New Roman" w:hAnsi="Times New Roman" w:cs="Times New Roman"/>
        </w:rPr>
        <w:tab/>
        <w:t>atti interruttivi della prescrizione;</w:t>
      </w:r>
    </w:p>
    <w:p w:rsidR="002377DB" w:rsidRPr="00AC75FA" w:rsidRDefault="002377DB" w:rsidP="0075461D">
      <w:pPr>
        <w:spacing w:line="240" w:lineRule="atLeast"/>
        <w:jc w:val="both"/>
        <w:rPr>
          <w:rFonts w:ascii="Times New Roman" w:hAnsi="Times New Roman" w:cs="Times New Roman"/>
        </w:rPr>
      </w:pPr>
      <w:r w:rsidRPr="00AC75FA">
        <w:rPr>
          <w:rFonts w:ascii="Times New Roman" w:hAnsi="Times New Roman" w:cs="Times New Roman"/>
        </w:rPr>
        <w:t>-</w:t>
      </w:r>
      <w:r w:rsidRPr="00AC75FA">
        <w:rPr>
          <w:rFonts w:ascii="Times New Roman" w:hAnsi="Times New Roman" w:cs="Times New Roman"/>
        </w:rPr>
        <w:tab/>
        <w:t xml:space="preserve">titoli esecutivi; </w:t>
      </w:r>
    </w:p>
    <w:p w:rsidR="002377DB" w:rsidRPr="00AC75FA" w:rsidRDefault="00380A73" w:rsidP="0075461D">
      <w:pPr>
        <w:spacing w:line="240" w:lineRule="atLeast"/>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845D5" w:rsidRPr="00AC75FA">
        <w:rPr>
          <w:rFonts w:ascii="Times New Roman" w:hAnsi="Times New Roman" w:cs="Times New Roman"/>
        </w:rPr>
        <w:t>altro (elencare)</w:t>
      </w:r>
    </w:p>
    <w:p w:rsidR="002377DB" w:rsidRPr="00AC75FA" w:rsidRDefault="002377DB" w:rsidP="0075461D">
      <w:pPr>
        <w:spacing w:line="240" w:lineRule="atLeast"/>
        <w:jc w:val="both"/>
        <w:rPr>
          <w:rFonts w:ascii="Times New Roman" w:hAnsi="Times New Roman" w:cs="Times New Roman"/>
        </w:rPr>
      </w:pPr>
      <w:r w:rsidRPr="00AC75FA">
        <w:rPr>
          <w:rFonts w:ascii="Times New Roman" w:hAnsi="Times New Roman" w:cs="Times New Roman"/>
        </w:rPr>
        <w:t>Data</w:t>
      </w:r>
      <w:r w:rsidRPr="00AC75FA">
        <w:rPr>
          <w:rFonts w:ascii="Times New Roman" w:hAnsi="Times New Roman" w:cs="Times New Roman"/>
        </w:rPr>
        <w:tab/>
      </w:r>
      <w:r w:rsidR="005F3776" w:rsidRPr="00AC75FA">
        <w:rPr>
          <w:rFonts w:ascii="Times New Roman" w:hAnsi="Times New Roman" w:cs="Times New Roman"/>
        </w:rPr>
        <w:t xml:space="preserve">                                                                                                                   </w:t>
      </w:r>
      <w:r w:rsidRPr="00AC75FA">
        <w:rPr>
          <w:rFonts w:ascii="Times New Roman" w:hAnsi="Times New Roman" w:cs="Times New Roman"/>
        </w:rPr>
        <w:t>Firma</w:t>
      </w:r>
    </w:p>
    <w:p w:rsidR="00C72369" w:rsidRDefault="00C72369" w:rsidP="00AC75FA">
      <w:pPr>
        <w:ind w:left="3540" w:firstLine="708"/>
        <w:jc w:val="both"/>
        <w:rPr>
          <w:rFonts w:ascii="Times New Roman" w:hAnsi="Times New Roman" w:cs="Times New Roman"/>
          <w:b/>
          <w:u w:val="single"/>
        </w:rPr>
      </w:pPr>
    </w:p>
    <w:p w:rsidR="001E77EB" w:rsidRDefault="001E77EB" w:rsidP="00AC75FA">
      <w:pPr>
        <w:ind w:left="3540" w:firstLine="708"/>
        <w:jc w:val="both"/>
        <w:rPr>
          <w:rFonts w:ascii="Times New Roman" w:hAnsi="Times New Roman" w:cs="Times New Roman"/>
          <w:b/>
          <w:u w:val="single"/>
        </w:rPr>
      </w:pPr>
    </w:p>
    <w:p w:rsidR="002377DB" w:rsidRPr="00AC75FA" w:rsidRDefault="002377DB" w:rsidP="00AC75FA">
      <w:pPr>
        <w:ind w:left="3540" w:firstLine="708"/>
        <w:jc w:val="both"/>
        <w:rPr>
          <w:rFonts w:ascii="Times New Roman" w:hAnsi="Times New Roman" w:cs="Times New Roman"/>
          <w:b/>
          <w:u w:val="single"/>
        </w:rPr>
      </w:pPr>
      <w:r w:rsidRPr="00AC75FA">
        <w:rPr>
          <w:rFonts w:ascii="Times New Roman" w:hAnsi="Times New Roman" w:cs="Times New Roman"/>
          <w:b/>
          <w:u w:val="single"/>
        </w:rPr>
        <w:t xml:space="preserve">Allegato n. </w:t>
      </w:r>
      <w:r w:rsidR="002F4012">
        <w:rPr>
          <w:rFonts w:ascii="Times New Roman" w:hAnsi="Times New Roman" w:cs="Times New Roman"/>
          <w:b/>
          <w:u w:val="single"/>
        </w:rPr>
        <w:t>3</w:t>
      </w:r>
      <w:r w:rsidRPr="00AC75FA">
        <w:rPr>
          <w:rFonts w:ascii="Times New Roman" w:hAnsi="Times New Roman" w:cs="Times New Roman"/>
          <w:b/>
          <w:u w:val="single"/>
        </w:rPr>
        <w:t xml:space="preserve"> alla Delibera </w:t>
      </w:r>
      <w:proofErr w:type="spellStart"/>
      <w:r w:rsidRPr="00AC75FA">
        <w:rPr>
          <w:rFonts w:ascii="Times New Roman" w:hAnsi="Times New Roman" w:cs="Times New Roman"/>
          <w:b/>
          <w:u w:val="single"/>
        </w:rPr>
        <w:t>O.S.L</w:t>
      </w:r>
      <w:r w:rsidRPr="0075461D">
        <w:rPr>
          <w:rFonts w:ascii="Times New Roman" w:hAnsi="Times New Roman" w:cs="Times New Roman"/>
          <w:b/>
          <w:u w:val="single"/>
        </w:rPr>
        <w:t>.</w:t>
      </w:r>
      <w:proofErr w:type="spellEnd"/>
      <w:r w:rsidRPr="0075461D">
        <w:rPr>
          <w:rFonts w:ascii="Times New Roman" w:hAnsi="Times New Roman" w:cs="Times New Roman"/>
          <w:b/>
          <w:u w:val="single"/>
        </w:rPr>
        <w:t xml:space="preserve"> n. 1 del</w:t>
      </w:r>
      <w:r w:rsidR="005F3776" w:rsidRPr="0075461D">
        <w:rPr>
          <w:rFonts w:ascii="Times New Roman" w:hAnsi="Times New Roman" w:cs="Times New Roman"/>
          <w:b/>
          <w:u w:val="single"/>
        </w:rPr>
        <w:t xml:space="preserve"> </w:t>
      </w:r>
      <w:r w:rsidR="0075461D" w:rsidRPr="0075461D">
        <w:rPr>
          <w:rFonts w:ascii="Times New Roman" w:hAnsi="Times New Roman" w:cs="Times New Roman"/>
          <w:b/>
          <w:u w:val="single"/>
        </w:rPr>
        <w:t>16</w:t>
      </w:r>
      <w:r w:rsidRPr="0075461D">
        <w:rPr>
          <w:rFonts w:ascii="Times New Roman" w:hAnsi="Times New Roman" w:cs="Times New Roman"/>
          <w:b/>
          <w:u w:val="single"/>
        </w:rPr>
        <w:t>/04/2019</w:t>
      </w:r>
    </w:p>
    <w:p w:rsidR="001E77EB" w:rsidRDefault="001E77EB" w:rsidP="00AC75FA">
      <w:pPr>
        <w:jc w:val="both"/>
        <w:rPr>
          <w:rFonts w:ascii="Times New Roman" w:hAnsi="Times New Roman" w:cs="Times New Roman"/>
          <w:b/>
        </w:rPr>
      </w:pPr>
    </w:p>
    <w:p w:rsidR="002377DB" w:rsidRPr="00AC75FA" w:rsidRDefault="002377DB" w:rsidP="00AC75FA">
      <w:pPr>
        <w:jc w:val="both"/>
        <w:rPr>
          <w:rFonts w:ascii="Times New Roman" w:hAnsi="Times New Roman" w:cs="Times New Roman"/>
          <w:b/>
        </w:rPr>
      </w:pPr>
      <w:r w:rsidRPr="00AC75FA">
        <w:rPr>
          <w:rFonts w:ascii="Times New Roman" w:hAnsi="Times New Roman" w:cs="Times New Roman"/>
          <w:b/>
        </w:rPr>
        <w:t xml:space="preserve">ELENCO </w:t>
      </w:r>
      <w:r w:rsidR="00380A73">
        <w:rPr>
          <w:rFonts w:ascii="Times New Roman" w:hAnsi="Times New Roman" w:cs="Times New Roman"/>
          <w:b/>
        </w:rPr>
        <w:t xml:space="preserve">DEI </w:t>
      </w:r>
      <w:r w:rsidRPr="00AC75FA">
        <w:rPr>
          <w:rFonts w:ascii="Times New Roman" w:hAnsi="Times New Roman" w:cs="Times New Roman"/>
          <w:b/>
        </w:rPr>
        <w:t>DOCUMENTI RICHIESTI</w:t>
      </w:r>
    </w:p>
    <w:p w:rsidR="002377DB"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FB4A97">
        <w:rPr>
          <w:rFonts w:ascii="Times New Roman" w:hAnsi="Times New Roman" w:cs="Times New Roman"/>
        </w:rPr>
        <w:t>c</w:t>
      </w:r>
      <w:r w:rsidR="002377DB" w:rsidRPr="00AC75FA">
        <w:rPr>
          <w:rFonts w:ascii="Times New Roman" w:hAnsi="Times New Roman" w:cs="Times New Roman"/>
        </w:rPr>
        <w:t>opia della deliberazione di dichiarazione di dissesto completa di tutti gli a</w:t>
      </w:r>
      <w:r w:rsidR="001E77EB">
        <w:rPr>
          <w:rFonts w:ascii="Times New Roman" w:hAnsi="Times New Roman" w:cs="Times New Roman"/>
        </w:rPr>
        <w:t>llegati e della relazione dell’</w:t>
      </w:r>
      <w:r w:rsidR="002377DB" w:rsidRPr="00AC75FA">
        <w:rPr>
          <w:rFonts w:ascii="Times New Roman" w:hAnsi="Times New Roman" w:cs="Times New Roman"/>
        </w:rPr>
        <w:t>Organo di revisione;</w:t>
      </w:r>
    </w:p>
    <w:p w:rsidR="002377DB"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 xml:space="preserve">copia della delibera relativa al conferimento del servizio di tesoreria, corredata dalla convenzione; </w:t>
      </w:r>
    </w:p>
    <w:p w:rsidR="006845D5"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elenco analitico dei residui attivi e passivi</w:t>
      </w:r>
      <w:r w:rsidR="005F3776" w:rsidRPr="00AC75FA">
        <w:rPr>
          <w:rFonts w:ascii="Times New Roman" w:hAnsi="Times New Roman" w:cs="Times New Roman"/>
        </w:rPr>
        <w:t>, con indicazione, per ogni residuo, dei seguenti dati: numero</w:t>
      </w:r>
      <w:r w:rsidR="00A52A86" w:rsidRPr="00AC75FA">
        <w:rPr>
          <w:rFonts w:ascii="Times New Roman" w:hAnsi="Times New Roman" w:cs="Times New Roman"/>
        </w:rPr>
        <w:t xml:space="preserve"> impegno/accertamento</w:t>
      </w:r>
      <w:r w:rsidR="005F3776" w:rsidRPr="00AC75FA">
        <w:rPr>
          <w:rFonts w:ascii="Times New Roman" w:hAnsi="Times New Roman" w:cs="Times New Roman"/>
        </w:rPr>
        <w:t>, anno, capitolo, provvedimento di impegno/accertamento, dati del creditore/debitore</w:t>
      </w:r>
      <w:r w:rsidR="006845D5" w:rsidRPr="00AC75FA">
        <w:rPr>
          <w:rFonts w:ascii="Times New Roman" w:hAnsi="Times New Roman" w:cs="Times New Roman"/>
        </w:rPr>
        <w:t>, sussistenti alle seguenti date:</w:t>
      </w:r>
    </w:p>
    <w:p w:rsidR="002377DB" w:rsidRPr="00AC75FA" w:rsidRDefault="006845D5" w:rsidP="00AC75FA">
      <w:pPr>
        <w:pStyle w:val="Paragrafoelenco"/>
        <w:numPr>
          <w:ilvl w:val="0"/>
          <w:numId w:val="11"/>
        </w:numPr>
        <w:jc w:val="both"/>
        <w:rPr>
          <w:rFonts w:ascii="Times New Roman" w:hAnsi="Times New Roman" w:cs="Times New Roman"/>
        </w:rPr>
      </w:pPr>
      <w:r w:rsidRPr="00AC75FA">
        <w:rPr>
          <w:rFonts w:ascii="Times New Roman" w:hAnsi="Times New Roman" w:cs="Times New Roman"/>
        </w:rPr>
        <w:t>31/12/2017</w:t>
      </w:r>
    </w:p>
    <w:p w:rsidR="006845D5" w:rsidRPr="00AC75FA" w:rsidRDefault="006845D5" w:rsidP="00AC75FA">
      <w:pPr>
        <w:pStyle w:val="Paragrafoelenco"/>
        <w:numPr>
          <w:ilvl w:val="0"/>
          <w:numId w:val="11"/>
        </w:numPr>
        <w:jc w:val="both"/>
        <w:rPr>
          <w:rFonts w:ascii="Times New Roman" w:hAnsi="Times New Roman" w:cs="Times New Roman"/>
        </w:rPr>
      </w:pPr>
      <w:r w:rsidRPr="00AC75FA">
        <w:rPr>
          <w:rFonts w:ascii="Times New Roman" w:hAnsi="Times New Roman" w:cs="Times New Roman"/>
        </w:rPr>
        <w:t>31/12/2018</w:t>
      </w:r>
    </w:p>
    <w:p w:rsidR="006845D5" w:rsidRPr="00AC75FA" w:rsidRDefault="006845D5" w:rsidP="00AC75FA">
      <w:pPr>
        <w:pStyle w:val="Paragrafoelenco"/>
        <w:numPr>
          <w:ilvl w:val="0"/>
          <w:numId w:val="11"/>
        </w:numPr>
        <w:jc w:val="both"/>
        <w:rPr>
          <w:rFonts w:ascii="Times New Roman" w:hAnsi="Times New Roman" w:cs="Times New Roman"/>
        </w:rPr>
      </w:pPr>
      <w:r w:rsidRPr="00AC75FA">
        <w:rPr>
          <w:rFonts w:ascii="Times New Roman" w:hAnsi="Times New Roman" w:cs="Times New Roman"/>
        </w:rPr>
        <w:t>data di dichiarazione del dissesto;</w:t>
      </w:r>
    </w:p>
    <w:p w:rsidR="006845D5" w:rsidRPr="00AC75FA" w:rsidRDefault="001E77EB" w:rsidP="00AC75FA">
      <w:pPr>
        <w:pStyle w:val="Paragrafoelenco"/>
        <w:numPr>
          <w:ilvl w:val="0"/>
          <w:numId w:val="11"/>
        </w:numPr>
        <w:jc w:val="both"/>
        <w:rPr>
          <w:rFonts w:ascii="Times New Roman" w:hAnsi="Times New Roman" w:cs="Times New Roman"/>
        </w:rPr>
      </w:pPr>
      <w:r>
        <w:rPr>
          <w:rFonts w:ascii="Times New Roman" w:hAnsi="Times New Roman" w:cs="Times New Roman"/>
        </w:rPr>
        <w:t>data odierna;</w:t>
      </w:r>
    </w:p>
    <w:p w:rsidR="002377DB"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copia della delibera di approvazione del rendiconto dell'esercizio 2017 con i relativi allegati;</w:t>
      </w:r>
    </w:p>
    <w:p w:rsidR="002377DB"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relazione sintetica delle controversie legali in corso, con l'indicazione dello stato della pratica e dell'ammontare oggetto del contenzioso;</w:t>
      </w:r>
    </w:p>
    <w:p w:rsidR="002377DB"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copia dei ruoli tributari di competenza sino al 31/12/2017 e relativa situazione aggiornata con riferimento agli incassi operati alla data del</w:t>
      </w:r>
      <w:r w:rsidR="00C91D20" w:rsidRPr="00AC75FA">
        <w:rPr>
          <w:rFonts w:ascii="Times New Roman" w:hAnsi="Times New Roman" w:cs="Times New Roman"/>
        </w:rPr>
        <w:t>la dichiarazione del dissesto</w:t>
      </w:r>
      <w:r w:rsidR="002377DB" w:rsidRPr="00AC75FA">
        <w:rPr>
          <w:rFonts w:ascii="Times New Roman" w:hAnsi="Times New Roman" w:cs="Times New Roman"/>
        </w:rPr>
        <w:t>;</w:t>
      </w:r>
    </w:p>
    <w:p w:rsidR="002377DB"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elenco analitico del contenzioso tributario in corso;</w:t>
      </w:r>
    </w:p>
    <w:p w:rsidR="002377DB"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elenco dei beni patrimoniali disponibili con indicazione delle eventuali cause di inalienabilità ai sensi dell'art. 9 bis, co. 3, DPR n. 378/1993</w:t>
      </w:r>
      <w:r w:rsidR="000C5DD6" w:rsidRPr="00AC75FA">
        <w:rPr>
          <w:rFonts w:ascii="Times New Roman" w:hAnsi="Times New Roman" w:cs="Times New Roman"/>
        </w:rPr>
        <w:t>, corredato della stima al valore di mercato</w:t>
      </w:r>
      <w:r w:rsidR="002377DB" w:rsidRPr="00AC75FA">
        <w:rPr>
          <w:rFonts w:ascii="Times New Roman" w:hAnsi="Times New Roman" w:cs="Times New Roman"/>
        </w:rPr>
        <w:t>;</w:t>
      </w:r>
    </w:p>
    <w:p w:rsidR="002377DB"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copia del regolamento di contabilità;</w:t>
      </w:r>
    </w:p>
    <w:p w:rsidR="002377DB"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 xml:space="preserve">tabulato relativo alla situazione contabile dei capitoli di entrata e di spesa, aggiornata alla data del </w:t>
      </w:r>
      <w:r w:rsidR="00C91D20" w:rsidRPr="00AC75FA">
        <w:rPr>
          <w:rFonts w:ascii="Times New Roman" w:hAnsi="Times New Roman" w:cs="Times New Roman"/>
        </w:rPr>
        <w:t>dissesto</w:t>
      </w:r>
      <w:r w:rsidR="002377DB" w:rsidRPr="00AC75FA">
        <w:rPr>
          <w:rFonts w:ascii="Times New Roman" w:hAnsi="Times New Roman" w:cs="Times New Roman"/>
        </w:rPr>
        <w:t xml:space="preserve">; </w:t>
      </w:r>
    </w:p>
    <w:p w:rsidR="002377DB"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elenco dei debiti fuori bilancio esistenti alla data del 31/12/201</w:t>
      </w:r>
      <w:r w:rsidR="00C91D20" w:rsidRPr="00AC75FA">
        <w:rPr>
          <w:rFonts w:ascii="Times New Roman" w:hAnsi="Times New Roman" w:cs="Times New Roman"/>
        </w:rPr>
        <w:t>7</w:t>
      </w:r>
      <w:r w:rsidR="002377DB" w:rsidRPr="00AC75FA">
        <w:rPr>
          <w:rFonts w:ascii="Times New Roman" w:hAnsi="Times New Roman" w:cs="Times New Roman"/>
        </w:rPr>
        <w:t>;</w:t>
      </w:r>
    </w:p>
    <w:p w:rsidR="008C0487"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8C0487" w:rsidRPr="00AC75FA">
        <w:rPr>
          <w:rFonts w:ascii="Times New Roman" w:hAnsi="Times New Roman" w:cs="Times New Roman"/>
        </w:rPr>
        <w:t xml:space="preserve">prospetto entrate/uscite delle </w:t>
      </w:r>
      <w:r w:rsidR="000C5DD6" w:rsidRPr="00AC75FA">
        <w:rPr>
          <w:rFonts w:ascii="Times New Roman" w:hAnsi="Times New Roman" w:cs="Times New Roman"/>
        </w:rPr>
        <w:t xml:space="preserve">singole </w:t>
      </w:r>
      <w:r w:rsidR="008C0487" w:rsidRPr="00AC75FA">
        <w:rPr>
          <w:rFonts w:ascii="Times New Roman" w:hAnsi="Times New Roman" w:cs="Times New Roman"/>
        </w:rPr>
        <w:t>partite vincolate;</w:t>
      </w:r>
    </w:p>
    <w:p w:rsidR="00EA212A"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EA212A" w:rsidRPr="00AC75FA">
        <w:rPr>
          <w:rFonts w:ascii="Times New Roman" w:hAnsi="Times New Roman" w:cs="Times New Roman"/>
        </w:rPr>
        <w:t>elenco ratei di mutui disponibili in quanto non utilizzati dall’Ente;</w:t>
      </w:r>
    </w:p>
    <w:p w:rsidR="002377DB" w:rsidRPr="00AC75FA" w:rsidRDefault="00F83251" w:rsidP="00AC75FA">
      <w:pPr>
        <w:jc w:val="both"/>
        <w:rPr>
          <w:rFonts w:ascii="Times New Roman" w:hAnsi="Times New Roman" w:cs="Times New Roman"/>
        </w:rPr>
      </w:pPr>
      <w:r>
        <w:rPr>
          <w:rFonts w:ascii="Times New Roman" w:hAnsi="Times New Roman" w:cs="Times New Roman"/>
        </w:rPr>
        <w:t xml:space="preserve">- </w:t>
      </w:r>
      <w:r w:rsidR="002377DB" w:rsidRPr="00AC75FA">
        <w:rPr>
          <w:rFonts w:ascii="Times New Roman" w:hAnsi="Times New Roman" w:cs="Times New Roman"/>
        </w:rPr>
        <w:t>copia della eventuale delibera relativa all'approvazione delle alienazioni del Patrimonio Im</w:t>
      </w:r>
      <w:r w:rsidR="006845D5" w:rsidRPr="00AC75FA">
        <w:rPr>
          <w:rFonts w:ascii="Times New Roman" w:hAnsi="Times New Roman" w:cs="Times New Roman"/>
        </w:rPr>
        <w:t>mobiliare</w:t>
      </w:r>
      <w:r w:rsidR="0075461D">
        <w:rPr>
          <w:rFonts w:ascii="Times New Roman" w:hAnsi="Times New Roman" w:cs="Times New Roman"/>
        </w:rPr>
        <w:t>.</w:t>
      </w:r>
      <w:r w:rsidR="006845D5" w:rsidRPr="00AC75FA">
        <w:rPr>
          <w:rFonts w:ascii="Times New Roman" w:hAnsi="Times New Roman" w:cs="Times New Roman"/>
        </w:rPr>
        <w:t xml:space="preserve"> </w:t>
      </w:r>
    </w:p>
    <w:p w:rsidR="001B37BD" w:rsidRDefault="001B37BD" w:rsidP="00AC75FA">
      <w:pPr>
        <w:jc w:val="both"/>
        <w:rPr>
          <w:rFonts w:ascii="Times New Roman" w:hAnsi="Times New Roman" w:cs="Times New Roman"/>
        </w:rPr>
      </w:pPr>
    </w:p>
    <w:p w:rsidR="00B044D7" w:rsidRDefault="00B044D7" w:rsidP="00AC75FA">
      <w:pPr>
        <w:jc w:val="both"/>
        <w:rPr>
          <w:rFonts w:ascii="Times New Roman" w:hAnsi="Times New Roman" w:cs="Times New Roman"/>
        </w:rPr>
      </w:pPr>
    </w:p>
    <w:sectPr w:rsidR="00B044D7" w:rsidSect="001E77EB">
      <w:pgSz w:w="11906" w:h="16838"/>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16" w:rsidRDefault="001B1616" w:rsidP="00F2336E">
      <w:pPr>
        <w:spacing w:after="0" w:line="240" w:lineRule="auto"/>
      </w:pPr>
      <w:r>
        <w:separator/>
      </w:r>
    </w:p>
  </w:endnote>
  <w:endnote w:type="continuationSeparator" w:id="0">
    <w:p w:rsidR="001B1616" w:rsidRDefault="001B1616" w:rsidP="00F23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16" w:rsidRDefault="001B1616" w:rsidP="00F2336E">
      <w:pPr>
        <w:spacing w:after="0" w:line="240" w:lineRule="auto"/>
      </w:pPr>
      <w:r>
        <w:separator/>
      </w:r>
    </w:p>
  </w:footnote>
  <w:footnote w:type="continuationSeparator" w:id="0">
    <w:p w:rsidR="001B1616" w:rsidRDefault="001B1616" w:rsidP="00F23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90C"/>
    <w:multiLevelType w:val="hybridMultilevel"/>
    <w:tmpl w:val="646CE4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FF0A62"/>
    <w:multiLevelType w:val="hybridMultilevel"/>
    <w:tmpl w:val="11F668F4"/>
    <w:lvl w:ilvl="0" w:tplc="0410000B">
      <w:start w:val="1"/>
      <w:numFmt w:val="bullet"/>
      <w:lvlText w:val=""/>
      <w:lvlJc w:val="left"/>
      <w:pPr>
        <w:ind w:left="1065" w:hanging="705"/>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C11938"/>
    <w:multiLevelType w:val="hybridMultilevel"/>
    <w:tmpl w:val="E324768E"/>
    <w:lvl w:ilvl="0" w:tplc="7BD8A532">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DC060C"/>
    <w:multiLevelType w:val="hybridMultilevel"/>
    <w:tmpl w:val="606EF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1D4B84"/>
    <w:multiLevelType w:val="hybridMultilevel"/>
    <w:tmpl w:val="26F610DE"/>
    <w:lvl w:ilvl="0" w:tplc="189A15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7D3144"/>
    <w:multiLevelType w:val="hybridMultilevel"/>
    <w:tmpl w:val="35B61352"/>
    <w:lvl w:ilvl="0" w:tplc="04100011">
      <w:start w:val="1"/>
      <w:numFmt w:val="decimal"/>
      <w:lvlText w:val="%1)"/>
      <w:lvlJc w:val="left"/>
      <w:pPr>
        <w:ind w:left="720" w:hanging="360"/>
      </w:pPr>
    </w:lvl>
    <w:lvl w:ilvl="1" w:tplc="EBCCA176">
      <w:start w:val="1"/>
      <w:numFmt w:val="lowerLetter"/>
      <w:lvlText w:val="%2)"/>
      <w:lvlJc w:val="left"/>
      <w:pPr>
        <w:ind w:left="1440" w:hanging="360"/>
      </w:pPr>
      <w:rPr>
        <w:rFonts w:hint="default"/>
      </w:rPr>
    </w:lvl>
    <w:lvl w:ilvl="2" w:tplc="7C100CF6">
      <w:start w:val="2"/>
      <w:numFmt w:val="bullet"/>
      <w:lvlText w:val="-"/>
      <w:lvlJc w:val="left"/>
      <w:pPr>
        <w:ind w:left="2340" w:hanging="36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D26300"/>
    <w:multiLevelType w:val="hybridMultilevel"/>
    <w:tmpl w:val="4FA615B4"/>
    <w:lvl w:ilvl="0" w:tplc="4CBE7D10">
      <w:start w:val="1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AFB1ED8"/>
    <w:multiLevelType w:val="hybridMultilevel"/>
    <w:tmpl w:val="AD18FE8A"/>
    <w:lvl w:ilvl="0" w:tplc="046887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7C5C34"/>
    <w:multiLevelType w:val="hybridMultilevel"/>
    <w:tmpl w:val="F1980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2E6BC6"/>
    <w:multiLevelType w:val="hybridMultilevel"/>
    <w:tmpl w:val="9DCE7472"/>
    <w:lvl w:ilvl="0" w:tplc="3B327796">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651E78"/>
    <w:multiLevelType w:val="hybridMultilevel"/>
    <w:tmpl w:val="BA0E2E48"/>
    <w:lvl w:ilvl="0" w:tplc="18CA8584">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497F21"/>
    <w:multiLevelType w:val="hybridMultilevel"/>
    <w:tmpl w:val="EF786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210761"/>
    <w:multiLevelType w:val="hybridMultilevel"/>
    <w:tmpl w:val="80D04F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BC3A1A"/>
    <w:multiLevelType w:val="hybridMultilevel"/>
    <w:tmpl w:val="5178B862"/>
    <w:lvl w:ilvl="0" w:tplc="D354F1F8">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3E06FE"/>
    <w:multiLevelType w:val="hybridMultilevel"/>
    <w:tmpl w:val="84B466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3B64C7"/>
    <w:multiLevelType w:val="hybridMultilevel"/>
    <w:tmpl w:val="27706AEE"/>
    <w:lvl w:ilvl="0" w:tplc="3B327796">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A7312F4"/>
    <w:multiLevelType w:val="hybridMultilevel"/>
    <w:tmpl w:val="BAC4A474"/>
    <w:lvl w:ilvl="0" w:tplc="CD06F2CA">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135224"/>
    <w:multiLevelType w:val="hybridMultilevel"/>
    <w:tmpl w:val="74B82C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CDD332C"/>
    <w:multiLevelType w:val="hybridMultilevel"/>
    <w:tmpl w:val="A83C838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9">
    <w:nsid w:val="6D2D1DA9"/>
    <w:multiLevelType w:val="hybridMultilevel"/>
    <w:tmpl w:val="F2B0E27A"/>
    <w:lvl w:ilvl="0" w:tplc="CDC6C8E8">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39285A"/>
    <w:multiLevelType w:val="hybridMultilevel"/>
    <w:tmpl w:val="8E46BA0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1">
    <w:nsid w:val="786B72B3"/>
    <w:multiLevelType w:val="hybridMultilevel"/>
    <w:tmpl w:val="96CA5148"/>
    <w:lvl w:ilvl="0" w:tplc="7D0E073A">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D266C48"/>
    <w:multiLevelType w:val="hybridMultilevel"/>
    <w:tmpl w:val="BB72B514"/>
    <w:lvl w:ilvl="0" w:tplc="046887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D6B5506"/>
    <w:multiLevelType w:val="hybridMultilevel"/>
    <w:tmpl w:val="6AB06A4C"/>
    <w:lvl w:ilvl="0" w:tplc="2E2A5904">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6"/>
  </w:num>
  <w:num w:numId="4">
    <w:abstractNumId w:val="10"/>
  </w:num>
  <w:num w:numId="5">
    <w:abstractNumId w:val="6"/>
  </w:num>
  <w:num w:numId="6">
    <w:abstractNumId w:val="13"/>
  </w:num>
  <w:num w:numId="7">
    <w:abstractNumId w:val="0"/>
  </w:num>
  <w:num w:numId="8">
    <w:abstractNumId w:val="15"/>
  </w:num>
  <w:num w:numId="9">
    <w:abstractNumId w:val="9"/>
  </w:num>
  <w:num w:numId="10">
    <w:abstractNumId w:val="1"/>
  </w:num>
  <w:num w:numId="11">
    <w:abstractNumId w:val="12"/>
  </w:num>
  <w:num w:numId="12">
    <w:abstractNumId w:val="7"/>
  </w:num>
  <w:num w:numId="13">
    <w:abstractNumId w:val="22"/>
  </w:num>
  <w:num w:numId="14">
    <w:abstractNumId w:val="17"/>
  </w:num>
  <w:num w:numId="15">
    <w:abstractNumId w:val="20"/>
  </w:num>
  <w:num w:numId="16">
    <w:abstractNumId w:val="18"/>
  </w:num>
  <w:num w:numId="17">
    <w:abstractNumId w:val="11"/>
  </w:num>
  <w:num w:numId="18">
    <w:abstractNumId w:val="8"/>
  </w:num>
  <w:num w:numId="19">
    <w:abstractNumId w:val="19"/>
  </w:num>
  <w:num w:numId="20">
    <w:abstractNumId w:val="21"/>
  </w:num>
  <w:num w:numId="21">
    <w:abstractNumId w:val="2"/>
  </w:num>
  <w:num w:numId="22">
    <w:abstractNumId w:val="4"/>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06BA2"/>
    <w:rsid w:val="000059D0"/>
    <w:rsid w:val="00034CC9"/>
    <w:rsid w:val="0003661B"/>
    <w:rsid w:val="0009141E"/>
    <w:rsid w:val="000C5DD6"/>
    <w:rsid w:val="000D5922"/>
    <w:rsid w:val="000E5A02"/>
    <w:rsid w:val="00134829"/>
    <w:rsid w:val="001A5A31"/>
    <w:rsid w:val="001B1616"/>
    <w:rsid w:val="001B37BD"/>
    <w:rsid w:val="001B69E9"/>
    <w:rsid w:val="001C5D26"/>
    <w:rsid w:val="001E77EB"/>
    <w:rsid w:val="00206BA2"/>
    <w:rsid w:val="002377DB"/>
    <w:rsid w:val="002554E0"/>
    <w:rsid w:val="00295549"/>
    <w:rsid w:val="00297501"/>
    <w:rsid w:val="002B25EF"/>
    <w:rsid w:val="002B7C84"/>
    <w:rsid w:val="002F4012"/>
    <w:rsid w:val="00380A73"/>
    <w:rsid w:val="003E48A3"/>
    <w:rsid w:val="003F1E66"/>
    <w:rsid w:val="00433CE2"/>
    <w:rsid w:val="004746A7"/>
    <w:rsid w:val="00485153"/>
    <w:rsid w:val="00486356"/>
    <w:rsid w:val="004C621E"/>
    <w:rsid w:val="0050295A"/>
    <w:rsid w:val="005F3776"/>
    <w:rsid w:val="00607B46"/>
    <w:rsid w:val="00621078"/>
    <w:rsid w:val="006213BF"/>
    <w:rsid w:val="00636768"/>
    <w:rsid w:val="00653F85"/>
    <w:rsid w:val="00672092"/>
    <w:rsid w:val="006845D5"/>
    <w:rsid w:val="006C0B5D"/>
    <w:rsid w:val="0070653B"/>
    <w:rsid w:val="00743675"/>
    <w:rsid w:val="0075461D"/>
    <w:rsid w:val="00765A8C"/>
    <w:rsid w:val="00771087"/>
    <w:rsid w:val="007C7529"/>
    <w:rsid w:val="00853549"/>
    <w:rsid w:val="00875C95"/>
    <w:rsid w:val="008C0487"/>
    <w:rsid w:val="009463DC"/>
    <w:rsid w:val="009611D5"/>
    <w:rsid w:val="009C44C3"/>
    <w:rsid w:val="009C550B"/>
    <w:rsid w:val="00A042C3"/>
    <w:rsid w:val="00A52A86"/>
    <w:rsid w:val="00AC75FA"/>
    <w:rsid w:val="00B044D7"/>
    <w:rsid w:val="00B27FEB"/>
    <w:rsid w:val="00B977CC"/>
    <w:rsid w:val="00BC0F7A"/>
    <w:rsid w:val="00BC256A"/>
    <w:rsid w:val="00BD1CFD"/>
    <w:rsid w:val="00C44244"/>
    <w:rsid w:val="00C72369"/>
    <w:rsid w:val="00C86D05"/>
    <w:rsid w:val="00C91D20"/>
    <w:rsid w:val="00CB018E"/>
    <w:rsid w:val="00CC2015"/>
    <w:rsid w:val="00CF59F6"/>
    <w:rsid w:val="00D62AA8"/>
    <w:rsid w:val="00DB1A9F"/>
    <w:rsid w:val="00DB7CF4"/>
    <w:rsid w:val="00E13D41"/>
    <w:rsid w:val="00E15032"/>
    <w:rsid w:val="00EA212A"/>
    <w:rsid w:val="00EC0173"/>
    <w:rsid w:val="00EE3771"/>
    <w:rsid w:val="00F2336E"/>
    <w:rsid w:val="00F535C4"/>
    <w:rsid w:val="00F61348"/>
    <w:rsid w:val="00F76B52"/>
    <w:rsid w:val="00F83251"/>
    <w:rsid w:val="00F87BCC"/>
    <w:rsid w:val="00FB4A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13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7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27FEB"/>
    <w:pPr>
      <w:ind w:left="720"/>
      <w:contextualSpacing/>
    </w:pPr>
  </w:style>
  <w:style w:type="paragraph" w:styleId="Intestazione">
    <w:name w:val="header"/>
    <w:basedOn w:val="Normale"/>
    <w:link w:val="IntestazioneCarattere"/>
    <w:uiPriority w:val="99"/>
    <w:unhideWhenUsed/>
    <w:rsid w:val="00F233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336E"/>
  </w:style>
  <w:style w:type="paragraph" w:styleId="Pidipagina">
    <w:name w:val="footer"/>
    <w:basedOn w:val="Normale"/>
    <w:link w:val="PidipaginaCarattere"/>
    <w:uiPriority w:val="99"/>
    <w:unhideWhenUsed/>
    <w:rsid w:val="00F233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36E"/>
  </w:style>
  <w:style w:type="paragraph" w:styleId="Testofumetto">
    <w:name w:val="Balloon Text"/>
    <w:basedOn w:val="Normale"/>
    <w:link w:val="TestofumettoCarattere"/>
    <w:uiPriority w:val="99"/>
    <w:semiHidden/>
    <w:unhideWhenUsed/>
    <w:rsid w:val="001C5D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D26"/>
    <w:rPr>
      <w:rFonts w:ascii="Tahoma" w:hAnsi="Tahoma" w:cs="Tahoma"/>
      <w:sz w:val="16"/>
      <w:szCs w:val="16"/>
    </w:rPr>
  </w:style>
  <w:style w:type="character" w:styleId="Collegamentoipertestuale">
    <w:name w:val="Hyperlink"/>
    <w:basedOn w:val="Carpredefinitoparagrafo"/>
    <w:uiPriority w:val="99"/>
    <w:unhideWhenUsed/>
    <w:rsid w:val="00754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27FEB"/>
    <w:pPr>
      <w:ind w:left="720"/>
      <w:contextualSpacing/>
    </w:pPr>
  </w:style>
  <w:style w:type="paragraph" w:styleId="Intestazione">
    <w:name w:val="header"/>
    <w:basedOn w:val="Normale"/>
    <w:link w:val="IntestazioneCarattere"/>
    <w:uiPriority w:val="99"/>
    <w:unhideWhenUsed/>
    <w:rsid w:val="00F233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336E"/>
  </w:style>
  <w:style w:type="paragraph" w:styleId="Pidipagina">
    <w:name w:val="footer"/>
    <w:basedOn w:val="Normale"/>
    <w:link w:val="PidipaginaCarattere"/>
    <w:uiPriority w:val="99"/>
    <w:unhideWhenUsed/>
    <w:rsid w:val="00F233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36E"/>
  </w:style>
  <w:style w:type="paragraph" w:styleId="Testofumetto">
    <w:name w:val="Balloon Text"/>
    <w:basedOn w:val="Normale"/>
    <w:link w:val="TestofumettoCarattere"/>
    <w:uiPriority w:val="99"/>
    <w:semiHidden/>
    <w:unhideWhenUsed/>
    <w:rsid w:val="001C5D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comune.san-cataldo.i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mune.san-cataldo.cl.it" TargetMode="External"/><Relationship Id="rId4" Type="http://schemas.openxmlformats.org/officeDocument/2006/relationships/settings" Target="settings.xml"/><Relationship Id="rId9" Type="http://schemas.openxmlformats.org/officeDocument/2006/relationships/hyperlink" Target="mailto:protocollo@pec.comune.san-cataldo.c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F078-4EB0-4D04-9AEC-63A2A40A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4325</Words>
  <Characters>24654</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cirrito</cp:lastModifiedBy>
  <cp:revision>19</cp:revision>
  <cp:lastPrinted>2019-04-16T11:19:00Z</cp:lastPrinted>
  <dcterms:created xsi:type="dcterms:W3CDTF">2019-04-16T09:33:00Z</dcterms:created>
  <dcterms:modified xsi:type="dcterms:W3CDTF">2019-04-16T11:32:00Z</dcterms:modified>
</cp:coreProperties>
</file>